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FreeSans" w:hAnsi="FreeSans" w:cs="FreeSans"/>
          <w:sz w:val="22"/>
          <w:szCs w:val="22"/>
          <w:lang w:val="de-AT"/>
        </w:rPr>
      </w:pPr>
      <w:r>
        <w:rPr>
          <w:rFonts w:cs="FreeSans" w:ascii="FreeSans" w:hAnsi="FreeSans"/>
          <w:sz w:val="22"/>
          <w:szCs w:val="22"/>
          <w:lang w:val="de-AT"/>
        </w:rPr>
        <w:drawing>
          <wp:anchor behindDoc="0" distT="0" distB="0" distL="0" distR="0" simplePos="0" locked="0" layoutInCell="1" allowOverlap="1" relativeHeight="2">
            <wp:simplePos x="0" y="0"/>
            <wp:positionH relativeFrom="column">
              <wp:posOffset>4188460</wp:posOffset>
            </wp:positionH>
            <wp:positionV relativeFrom="paragraph">
              <wp:posOffset>-170180</wp:posOffset>
            </wp:positionV>
            <wp:extent cx="2123440" cy="102171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2123440" cy="1021715"/>
                    </a:xfrm>
                    <a:prstGeom prst="rect">
                      <a:avLst/>
                    </a:prstGeom>
                  </pic:spPr>
                </pic:pic>
              </a:graphicData>
            </a:graphic>
          </wp:anchor>
        </w:drawing>
      </w:r>
    </w:p>
    <w:p>
      <w:pPr>
        <w:pStyle w:val="Normal"/>
        <w:rPr>
          <w:rFonts w:ascii="FreeSans" w:hAnsi="FreeSans" w:cs="FreeSans"/>
          <w:sz w:val="22"/>
          <w:szCs w:val="22"/>
          <w:lang w:val="de-AT"/>
        </w:rPr>
      </w:pPr>
      <w:r>
        <w:rPr>
          <w:rFonts w:cs="FreeSans" w:ascii="FreeSans" w:hAnsi="FreeSans"/>
          <w:sz w:val="22"/>
          <w:szCs w:val="22"/>
          <w:lang w:val="de-AT"/>
        </w:rPr>
      </w:r>
    </w:p>
    <w:p>
      <w:pPr>
        <w:pStyle w:val="Normal"/>
        <w:rPr>
          <w:rFonts w:ascii="FreeSans" w:hAnsi="FreeSans" w:cs="FreeSans"/>
          <w:sz w:val="22"/>
          <w:szCs w:val="22"/>
          <w:lang w:val="de-AT"/>
        </w:rPr>
      </w:pPr>
      <w:r>
        <w:rPr>
          <w:rFonts w:cs="FreeSans" w:ascii="FreeSans" w:hAnsi="FreeSans"/>
          <w:sz w:val="22"/>
          <w:szCs w:val="22"/>
          <w:lang w:val="de-AT"/>
        </w:rPr>
      </w:r>
    </w:p>
    <w:p>
      <w:pPr>
        <w:pStyle w:val="Normal"/>
        <w:rPr>
          <w:rFonts w:ascii="FreeSans" w:hAnsi="FreeSans" w:cs="FreeSans"/>
          <w:sz w:val="22"/>
          <w:szCs w:val="22"/>
          <w:lang w:val="de-AT"/>
        </w:rPr>
      </w:pPr>
      <w:r>
        <w:rPr>
          <w:rFonts w:cs="FreeSans" w:ascii="FreeSans" w:hAnsi="FreeSans"/>
          <w:sz w:val="22"/>
          <w:szCs w:val="22"/>
          <w:lang w:val="de-AT"/>
        </w:rPr>
      </w:r>
    </w:p>
    <w:p>
      <w:pPr>
        <w:pStyle w:val="Normal"/>
        <w:rPr>
          <w:rFonts w:ascii="FreeSans" w:hAnsi="FreeSans" w:cs="FreeSans"/>
          <w:sz w:val="22"/>
          <w:szCs w:val="22"/>
          <w:lang w:val="de-AT"/>
        </w:rPr>
      </w:pPr>
      <w:r>
        <w:rPr>
          <w:rFonts w:cs="FreeSans" w:ascii="FreeSans" w:hAnsi="FreeSans"/>
          <w:sz w:val="22"/>
          <w:szCs w:val="22"/>
          <w:lang w:val="de-AT"/>
        </w:rPr>
      </w:r>
    </w:p>
    <w:p>
      <w:pPr>
        <w:pStyle w:val="Normal"/>
        <w:rPr>
          <w:rFonts w:ascii="FreeSans" w:hAnsi="FreeSans" w:cs="FreeSans"/>
          <w:sz w:val="22"/>
          <w:szCs w:val="22"/>
          <w:lang w:val="de-AT"/>
        </w:rPr>
      </w:pPr>
      <w:r>
        <w:rPr>
          <w:rFonts w:cs="FreeSans" w:ascii="FreeSans" w:hAnsi="FreeSans"/>
          <w:sz w:val="22"/>
          <w:szCs w:val="22"/>
          <w:lang w:val="de-AT"/>
        </w:rPr>
      </w:r>
    </w:p>
    <w:p>
      <w:pPr>
        <w:pStyle w:val="Normal"/>
        <w:rPr>
          <w:rFonts w:ascii="FreeSans" w:hAnsi="FreeSans" w:cs="FreeSans"/>
          <w:sz w:val="22"/>
          <w:szCs w:val="22"/>
          <w:lang w:val="de-AT"/>
        </w:rPr>
      </w:pPr>
      <w:r>
        <w:rPr>
          <w:rFonts w:cs="FreeSans" w:ascii="FreeSans" w:hAnsi="FreeSans"/>
          <w:sz w:val="22"/>
          <w:szCs w:val="22"/>
          <w:lang w:val="de-AT"/>
        </w:rPr>
      </w:r>
    </w:p>
    <w:p>
      <w:pPr>
        <w:pStyle w:val="Normal"/>
        <w:rPr/>
      </w:pPr>
      <w:r>
        <w:rPr>
          <w:rFonts w:cs="FreeSans" w:ascii="FreeSans" w:hAnsi="FreeSans"/>
          <w:sz w:val="22"/>
          <w:szCs w:val="22"/>
          <w:lang w:val="de-AT"/>
        </w:rPr>
        <w:t>Antrag</w:t>
      </w:r>
      <w:r>
        <w:rPr>
          <w:rFonts w:eastAsia="FreeSans" w:cs="FreeSans" w:ascii="FreeSans" w:hAnsi="FreeSans"/>
          <w:sz w:val="22"/>
          <w:szCs w:val="22"/>
          <w:lang w:val="de-AT"/>
        </w:rPr>
        <w:t xml:space="preserve"> 12</w:t>
      </w:r>
    </w:p>
    <w:p>
      <w:pPr>
        <w:pStyle w:val="Normal"/>
        <w:rPr>
          <w:rFonts w:ascii="FreeSans" w:hAnsi="FreeSans" w:cs="FreeSans"/>
          <w:sz w:val="22"/>
          <w:szCs w:val="22"/>
          <w:lang w:val="de-AT"/>
        </w:rPr>
      </w:pPr>
      <w:r>
        <w:rPr>
          <w:rFonts w:cs="FreeSans" w:ascii="FreeSans" w:hAnsi="FreeSans"/>
          <w:sz w:val="22"/>
          <w:szCs w:val="22"/>
          <w:lang w:val="de-AT"/>
        </w:rPr>
      </w:r>
    </w:p>
    <w:p>
      <w:pPr>
        <w:pStyle w:val="Normal"/>
        <w:rPr/>
      </w:pPr>
      <w:r>
        <w:rPr>
          <w:rFonts w:cs="FreeSans" w:ascii="FreeSans" w:hAnsi="FreeSans"/>
          <w:sz w:val="22"/>
          <w:szCs w:val="22"/>
          <w:lang w:val="de-AT"/>
        </w:rPr>
        <w:t>der</w:t>
      </w:r>
      <w:r>
        <w:rPr>
          <w:rFonts w:eastAsia="FreeSans" w:cs="FreeSans" w:ascii="FreeSans" w:hAnsi="FreeSans"/>
          <w:sz w:val="22"/>
          <w:szCs w:val="22"/>
          <w:lang w:val="de-AT"/>
        </w:rPr>
        <w:t xml:space="preserve"> </w:t>
      </w:r>
      <w:r>
        <w:rPr>
          <w:rFonts w:cs="FreeSans" w:ascii="FreeSans" w:hAnsi="FreeSans"/>
          <w:b/>
          <w:sz w:val="22"/>
          <w:szCs w:val="22"/>
          <w:lang w:val="de-AT"/>
        </w:rPr>
        <w:t>AUGE/UG</w:t>
      </w:r>
      <w:r>
        <w:rPr>
          <w:rFonts w:eastAsia="FreeSans" w:cs="FreeSans" w:ascii="FreeSans" w:hAnsi="FreeSans"/>
          <w:b/>
          <w:sz w:val="22"/>
          <w:szCs w:val="22"/>
          <w:lang w:val="de-AT"/>
        </w:rPr>
        <w:t xml:space="preserve"> </w:t>
      </w:r>
      <w:r>
        <w:rPr>
          <w:rFonts w:cs="FreeSans" w:ascii="FreeSans" w:hAnsi="FreeSans"/>
          <w:b/>
          <w:sz w:val="22"/>
          <w:szCs w:val="22"/>
          <w:lang w:val="de-AT"/>
        </w:rPr>
        <w:t>-</w:t>
      </w:r>
    </w:p>
    <w:p>
      <w:pPr>
        <w:pStyle w:val="Normal"/>
        <w:rPr/>
      </w:pPr>
      <w:r>
        <w:rPr>
          <w:rFonts w:cs="FreeSans" w:ascii="FreeSans" w:hAnsi="FreeSans"/>
          <w:sz w:val="22"/>
          <w:szCs w:val="22"/>
          <w:lang w:val="de-AT"/>
        </w:rPr>
        <w:t>Alternative</w:t>
      </w:r>
      <w:r>
        <w:rPr>
          <w:rFonts w:eastAsia="FreeSans" w:cs="FreeSans" w:ascii="FreeSans" w:hAnsi="FreeSans"/>
          <w:sz w:val="22"/>
          <w:szCs w:val="22"/>
          <w:lang w:val="de-AT"/>
        </w:rPr>
        <w:t xml:space="preserve"> </w:t>
      </w:r>
      <w:r>
        <w:rPr>
          <w:rFonts w:cs="FreeSans" w:ascii="FreeSans" w:hAnsi="FreeSans"/>
          <w:sz w:val="22"/>
          <w:szCs w:val="22"/>
          <w:lang w:val="de-AT"/>
        </w:rPr>
        <w:t>und</w:t>
      </w:r>
      <w:r>
        <w:rPr>
          <w:rFonts w:eastAsia="FreeSans" w:cs="FreeSans" w:ascii="FreeSans" w:hAnsi="FreeSans"/>
          <w:sz w:val="22"/>
          <w:szCs w:val="22"/>
          <w:lang w:val="de-AT"/>
        </w:rPr>
        <w:t xml:space="preserve"> </w:t>
      </w:r>
      <w:r>
        <w:rPr>
          <w:rFonts w:cs="FreeSans" w:ascii="FreeSans" w:hAnsi="FreeSans"/>
          <w:sz w:val="22"/>
          <w:szCs w:val="22"/>
          <w:lang w:val="de-AT"/>
        </w:rPr>
        <w:t>Grüne</w:t>
      </w:r>
      <w:r>
        <w:rPr>
          <w:rFonts w:eastAsia="FreeSans" w:cs="FreeSans" w:ascii="FreeSans" w:hAnsi="FreeSans"/>
          <w:sz w:val="22"/>
          <w:szCs w:val="22"/>
          <w:lang w:val="de-AT"/>
        </w:rPr>
        <w:t xml:space="preserve"> </w:t>
      </w:r>
      <w:r>
        <w:rPr>
          <w:rFonts w:cs="FreeSans" w:ascii="FreeSans" w:hAnsi="FreeSans"/>
          <w:sz w:val="22"/>
          <w:szCs w:val="22"/>
          <w:lang w:val="de-AT"/>
        </w:rPr>
        <w:t>GewerkschafterInnen/Unabhängige</w:t>
      </w:r>
      <w:r>
        <w:rPr>
          <w:rFonts w:eastAsia="FreeSans" w:cs="FreeSans" w:ascii="FreeSans" w:hAnsi="FreeSans"/>
          <w:sz w:val="22"/>
          <w:szCs w:val="22"/>
          <w:lang w:val="de-AT"/>
        </w:rPr>
        <w:t xml:space="preserve"> </w:t>
      </w:r>
      <w:r>
        <w:rPr>
          <w:rFonts w:cs="FreeSans" w:ascii="FreeSans" w:hAnsi="FreeSans"/>
          <w:sz w:val="22"/>
          <w:szCs w:val="22"/>
          <w:lang w:val="de-AT"/>
        </w:rPr>
        <w:t>GewerkschafterInnen</w:t>
      </w:r>
    </w:p>
    <w:p>
      <w:pPr>
        <w:pStyle w:val="Antragberschrift"/>
        <w:rPr/>
      </w:pPr>
      <w:r>
        <w:rPr/>
      </w:r>
    </w:p>
    <w:p>
      <w:pPr>
        <w:pStyle w:val="Normal"/>
        <w:rPr/>
      </w:pPr>
      <w:r>
        <w:rPr>
          <w:rFonts w:cs="FreeSans" w:ascii="FreeSans" w:hAnsi="FreeSans"/>
          <w:sz w:val="22"/>
          <w:szCs w:val="22"/>
          <w:lang w:val="de-AT"/>
        </w:rPr>
        <w:t>zur</w:t>
      </w:r>
      <w:r>
        <w:rPr>
          <w:rFonts w:eastAsia="FreeSans" w:cs="FreeSans" w:ascii="FreeSans" w:hAnsi="FreeSans"/>
          <w:sz w:val="22"/>
          <w:szCs w:val="22"/>
          <w:lang w:val="de-AT"/>
        </w:rPr>
        <w:t xml:space="preserve"> 160</w:t>
      </w:r>
      <w:r>
        <w:rPr>
          <w:rFonts w:cs="FreeSans" w:ascii="FreeSans" w:hAnsi="FreeSans"/>
          <w:sz w:val="22"/>
          <w:szCs w:val="22"/>
          <w:lang w:val="de-AT"/>
        </w:rPr>
        <w:t>.</w:t>
      </w:r>
      <w:r>
        <w:rPr>
          <w:rFonts w:eastAsia="FreeSans" w:cs="FreeSans" w:ascii="FreeSans" w:hAnsi="FreeSans"/>
          <w:sz w:val="22"/>
          <w:szCs w:val="22"/>
          <w:lang w:val="de-AT"/>
        </w:rPr>
        <w:t xml:space="preserve"> Hauptversammlung </w:t>
      </w:r>
      <w:r>
        <w:rPr>
          <w:rFonts w:cs="FreeSans" w:ascii="FreeSans" w:hAnsi="FreeSans"/>
          <w:sz w:val="22"/>
          <w:szCs w:val="22"/>
          <w:lang w:val="de-AT"/>
        </w:rPr>
        <w:t>der</w:t>
      </w:r>
      <w:r>
        <w:rPr>
          <w:rFonts w:eastAsia="FreeSans" w:cs="FreeSans" w:ascii="FreeSans" w:hAnsi="FreeSans"/>
          <w:sz w:val="22"/>
          <w:szCs w:val="22"/>
          <w:lang w:val="de-AT"/>
        </w:rPr>
        <w:t xml:space="preserve"> Bundesarbeits</w:t>
      </w:r>
      <w:r>
        <w:rPr>
          <w:rFonts w:cs="FreeSans" w:ascii="FreeSans" w:hAnsi="FreeSans"/>
          <w:sz w:val="22"/>
          <w:szCs w:val="22"/>
          <w:lang w:val="de-AT"/>
        </w:rPr>
        <w:t>kammer</w:t>
      </w:r>
    </w:p>
    <w:p>
      <w:pPr>
        <w:pStyle w:val="Sp2txt"/>
        <w:spacing w:before="0" w:after="280"/>
        <w:rPr/>
      </w:pPr>
      <w:r>
        <w:rPr>
          <w:rFonts w:cs="FreeSans" w:ascii="FreeSans" w:hAnsi="FreeSans"/>
          <w:sz w:val="22"/>
          <w:szCs w:val="22"/>
          <w:lang w:val="de-AT"/>
        </w:rPr>
        <w:t>am</w:t>
      </w:r>
      <w:r>
        <w:rPr>
          <w:rFonts w:eastAsia="FreeSans" w:cs="FreeSans" w:ascii="FreeSans" w:hAnsi="FreeSans"/>
          <w:sz w:val="22"/>
          <w:szCs w:val="22"/>
          <w:lang w:val="de-AT"/>
        </w:rPr>
        <w:t xml:space="preserve"> 24. November 2016</w:t>
      </w:r>
    </w:p>
    <w:p>
      <w:pPr>
        <w:pStyle w:val="AntragText"/>
        <w:rPr>
          <w:b w:val="false"/>
          <w:b w:val="false"/>
          <w:bCs w:val="false"/>
          <w:sz w:val="22"/>
          <w:szCs w:val="22"/>
        </w:rPr>
      </w:pPr>
      <w:r>
        <w:rPr>
          <w:b w:val="false"/>
          <w:bCs w:val="false"/>
          <w:sz w:val="22"/>
          <w:szCs w:val="22"/>
        </w:rPr>
      </w:r>
    </w:p>
    <w:p>
      <w:pPr>
        <w:pStyle w:val="AntragText"/>
        <w:rPr>
          <w:rFonts w:ascii="FreeSans" w:hAnsi="FreeSans" w:eastAsia="FreeSans" w:cs="FreeSans"/>
          <w:b/>
          <w:b/>
          <w:sz w:val="22"/>
          <w:szCs w:val="22"/>
        </w:rPr>
      </w:pPr>
      <w:r>
        <w:rPr/>
        <w:t>Kostenwahrheit im Güterverkehr</w:t>
      </w:r>
    </w:p>
    <w:p>
      <w:pPr>
        <w:pStyle w:val="Sp2txt"/>
        <w:rPr>
          <w:rFonts w:ascii="FreeSans" w:hAnsi="FreeSans"/>
          <w:sz w:val="22"/>
          <w:szCs w:val="22"/>
        </w:rPr>
      </w:pPr>
      <w:r>
        <w:rPr>
          <w:rFonts w:ascii="FreeSans" w:hAnsi="FreeSans"/>
          <w:sz w:val="22"/>
          <w:szCs w:val="22"/>
        </w:rPr>
        <w:t>Gütertransport verursacht hohe Umweltbelastungen und große Kosten für die Straßenerhaltung und Sanierung. Die Kosten für Straßensanierungen werden in den kommenden Jahren stark steigen. Viele Straßen müssten aufgrund ihres Alters generalsaniert werden. Die Ausgaben sollten jedoch verursachergerecht getragen werden. Doch derzeit kommt der Güterverkehr nur zum Teil für die Schäden auf. Aktuell bezahlen Frächter keine kilometer- und tonnenbezogene Steuer für den Transport der Güter auf Bundes-, Landes- und Gemeindestraßen. Ein schwerer LKW beschädigt die Straßen aber bis zu 35.000-mal mehr als ein PKW. Um sich die Autobahngebühren zu ersparen werden zunehmend mehr Güter auf Bundes- und Landesstraßen transportiert. Aber gerade Landes-,  Bundes- und Gemeindestraßen führen näher an Häusern und Wohnungen vorbei.</w:t>
      </w:r>
    </w:p>
    <w:p>
      <w:pPr>
        <w:pStyle w:val="Sp2txt"/>
        <w:rPr>
          <w:rFonts w:ascii="FreeSans" w:hAnsi="FreeSans"/>
          <w:sz w:val="22"/>
          <w:szCs w:val="22"/>
        </w:rPr>
      </w:pPr>
      <w:r>
        <w:rPr>
          <w:rFonts w:ascii="FreeSans" w:hAnsi="FreeSans"/>
          <w:sz w:val="22"/>
          <w:szCs w:val="22"/>
        </w:rPr>
        <w:t>Die BürgerInnen haben ein Recht auf Schutz ihrer Gesundheit und Luft. Wer mehr transportiert soll auch mehr zahlen. Diese Kostenwahrheit würde auch den regionalen Betrieben Vorteile bringen. Die Landes-, und Gemeindebudgets werden durch „Autobahnmautflüchtlinge“ und die von diesen LKW verursachten Kosten stark belastet. Diese Kosten müssen dann von allen SteuerzahlerInnen aufgebracht werden.</w:t>
      </w:r>
    </w:p>
    <w:p>
      <w:pPr>
        <w:pStyle w:val="Sp2txt"/>
        <w:rPr>
          <w:rFonts w:eastAsia="FreeSans" w:cs="FreeSans"/>
          <w:b/>
          <w:b/>
          <w:bCs/>
          <w:color w:val="00000A"/>
          <w:lang w:val="de-AT" w:eastAsia="zxx" w:bidi="zxx"/>
        </w:rPr>
      </w:pPr>
      <w:r>
        <w:rPr>
          <w:rFonts w:ascii="FreeSans" w:hAnsi="FreeSans"/>
          <w:sz w:val="22"/>
          <w:szCs w:val="22"/>
        </w:rPr>
      </w:r>
    </w:p>
    <w:p>
      <w:pPr>
        <w:pStyle w:val="Sp2txt"/>
        <w:rPr>
          <w:rFonts w:ascii="FreeSans" w:hAnsi="FreeSans"/>
          <w:b/>
          <w:b/>
          <w:bCs/>
          <w:sz w:val="22"/>
          <w:szCs w:val="22"/>
        </w:rPr>
      </w:pPr>
      <w:r>
        <w:rPr>
          <w:rFonts w:eastAsia="FreeSans" w:cs="FreeSans" w:ascii="FreeSans" w:hAnsi="FreeSans"/>
          <w:b/>
          <w:bCs/>
          <w:color w:val="00000A"/>
          <w:sz w:val="22"/>
          <w:szCs w:val="22"/>
          <w:lang w:val="de-AT" w:eastAsia="zxx" w:bidi="zxx"/>
        </w:rPr>
        <w:t>Die 160. Hauptversammlung der Bundesarbeitskammer möge daher beschließen</w:t>
      </w:r>
      <w:r>
        <w:rPr>
          <w:rFonts w:cs="FreeSans" w:ascii="FreeSans" w:hAnsi="FreeSans"/>
          <w:b/>
          <w:bCs/>
          <w:sz w:val="22"/>
          <w:szCs w:val="22"/>
          <w:lang w:val="de-AT"/>
        </w:rPr>
        <w:t>:</w:t>
      </w:r>
    </w:p>
    <w:p>
      <w:pPr>
        <w:pStyle w:val="Sp2txt"/>
        <w:spacing w:before="280" w:after="280"/>
        <w:rPr>
          <w:rFonts w:ascii="FreeSans" w:hAnsi="FreeSans"/>
          <w:b/>
          <w:b/>
          <w:bCs/>
          <w:sz w:val="22"/>
          <w:szCs w:val="22"/>
        </w:rPr>
      </w:pPr>
      <w:r>
        <w:rPr>
          <w:rFonts w:ascii="FreeSans" w:hAnsi="FreeSans"/>
          <w:b/>
          <w:bCs/>
          <w:sz w:val="22"/>
          <w:szCs w:val="22"/>
        </w:rPr>
        <w:t>Die Bundesarbeitskammer fordert den Verkehrsminister auf, die Kostenwahrheit für die Straßenerhaltung durch eine LKW-Tonnen-Kilometerabgabe zur Erhaltung der Bundes-, Landes- und Gemeindestraßen für ganz Österreich so schnell wie möglich umzusetzen.</w:t>
      </w:r>
    </w:p>
    <w:sectPr>
      <w:type w:val="nextPage"/>
      <w:pgSz w:w="11906" w:h="16838"/>
      <w:pgMar w:left="1134"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ymbol">
    <w:charset w:val="01"/>
    <w:family w:val="roman"/>
    <w:pitch w:val="variable"/>
  </w:font>
  <w:font w:name="OpenSymbol">
    <w:altName w:val="Arial Unicode MS"/>
    <w:charset w:val="01"/>
    <w:family w:val="roman"/>
    <w:pitch w:val="variable"/>
  </w:font>
  <w:font w:name="Arial">
    <w:charset w:val="01"/>
    <w:family w:val="roman"/>
    <w:pitch w:val="variable"/>
  </w:font>
  <w:font w:name="FreeSans">
    <w:charset w:val="01"/>
    <w:family w:val="roman"/>
    <w:pitch w:val="variable"/>
  </w:font>
  <w:font w:name="FreeSans">
    <w:charset w:val="01"/>
    <w:family w:val="swiss"/>
    <w:pitch w:val="variable"/>
  </w:font>
</w:fonts>
</file>

<file path=word/settings.xml><?xml version="1.0" encoding="utf-8"?>
<w:settings xmlns:w="http://schemas.openxmlformats.org/wordprocessingml/2006/main">
  <w:zoom w:percent="100"/>
  <w:displayBackgroundShape/>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de-AT"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Times New Roman" w:hAnsi="Times New Roman" w:eastAsia="Lucida Sans Unicode" w:cs="Tahoma"/>
      <w:color w:val="00000A"/>
      <w:sz w:val="24"/>
      <w:szCs w:val="24"/>
      <w:lang w:val="en-US" w:eastAsia="zxx" w:bidi="zxx"/>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8Num1z0">
    <w:name w:val="WW8Num1z0"/>
    <w:qFormat/>
    <w:rPr>
      <w:rFonts w:ascii="Symbol" w:hAnsi="Symbol" w:cs="OpenSymbol;Arial Unicode MS"/>
    </w:rPr>
  </w:style>
  <w:style w:type="character" w:styleId="WW8Num1z1">
    <w:name w:val="WW8Num1z1"/>
    <w:qFormat/>
    <w:rPr>
      <w:rFonts w:ascii="OpenSymbol;Arial Unicode MS" w:hAnsi="OpenSymbol;Arial Unicode MS" w:cs="OpenSymbol;Arial Unicode MS"/>
    </w:rPr>
  </w:style>
  <w:style w:type="character" w:styleId="WW8Num2z0">
    <w:name w:val="WW8Num2z0"/>
    <w:qFormat/>
    <w:rPr>
      <w:rFonts w:ascii="Symbol" w:hAnsi="Symbol" w:cs="OpenSymbol;Arial Unicode MS"/>
    </w:rPr>
  </w:style>
  <w:style w:type="character" w:styleId="WW8Num2z1">
    <w:name w:val="WW8Num2z1"/>
    <w:qFormat/>
    <w:rPr>
      <w:rFonts w:ascii="OpenSymbol;Arial Unicode MS" w:hAnsi="OpenSymbol;Arial Unicode MS" w:cs="OpenSymbol;Arial Unicode MS"/>
    </w:rPr>
  </w:style>
  <w:style w:type="paragraph" w:styleId="Berschrift">
    <w:name w:val="Überschrift"/>
    <w:basedOn w:val="Normal"/>
    <w:next w:val="Textkrper"/>
    <w:qFormat/>
    <w:pPr>
      <w:keepNext/>
      <w:spacing w:before="240" w:after="120"/>
    </w:pPr>
    <w:rPr>
      <w:rFonts w:ascii="Arial" w:hAnsi="Arial" w:eastAsia="Lucida Sans Unicode" w:cs="Tahoma"/>
      <w:sz w:val="28"/>
      <w:szCs w:val="28"/>
    </w:rPr>
  </w:style>
  <w:style w:type="paragraph" w:styleId="Textkrper">
    <w:name w:val="Body Text"/>
    <w:basedOn w:val="Normal"/>
    <w:pPr>
      <w:spacing w:before="0" w:after="120"/>
    </w:pPr>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Antragberschrift">
    <w:name w:val="Antrag Überschrift"/>
    <w:basedOn w:val="Normal"/>
    <w:qFormat/>
    <w:pPr/>
    <w:rPr>
      <w:rFonts w:ascii="FreeSans" w:hAnsi="FreeSans" w:cs="FreeSans"/>
      <w:b w:val="false"/>
      <w:bCs/>
      <w:sz w:val="24"/>
      <w:szCs w:val="24"/>
    </w:rPr>
  </w:style>
  <w:style w:type="paragraph" w:styleId="AntragText">
    <w:name w:val="Antrag Text"/>
    <w:basedOn w:val="Antragberschrift"/>
    <w:qFormat/>
    <w:pPr/>
    <w:rPr>
      <w:b/>
    </w:rPr>
  </w:style>
  <w:style w:type="paragraph" w:styleId="Sp2txt">
    <w:name w:val="sp2txt"/>
    <w:basedOn w:val="Normal"/>
    <w:qFormat/>
    <w:pPr>
      <w:spacing w:before="280" w:after="280"/>
    </w:pPr>
    <w:rPr>
      <w:rFonts w:ascii="Times New Roman" w:hAnsi="Times New Roman" w:cs="Times New Roman"/>
      <w:sz w:val="24"/>
      <w:szCs w:val="24"/>
    </w:rPr>
  </w:style>
  <w:style w:type="paragraph" w:styleId="NoSpacing">
    <w:name w:val="No Spacing"/>
    <w:qFormat/>
    <w:pPr>
      <w:widowControl/>
      <w:bidi w:val="0"/>
      <w:spacing w:lineRule="auto" w:line="240" w:before="0" w:after="0"/>
      <w:jc w:val="left"/>
    </w:pPr>
    <w:rPr>
      <w:rFonts w:eastAsia="" w:cs="" w:asciiTheme="minorHAnsi" w:cstheme="minorBidi" w:eastAsiaTheme="minorHAnsi" w:hAnsiTheme="minorHAnsi"/>
      <w:color w:val="00000A"/>
      <w:sz w:val="22"/>
      <w:szCs w:val="22"/>
      <w:lang w:val="de-DE"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45</TotalTime>
  <Application>LibreOffice/5.1.4.2$Linux_X86_64 LibreOffice_project/10m0$Build-2</Application>
  <Pages>1</Pages>
  <Words>221</Words>
  <CharactersWithSpaces>1514</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2016-11-03T09:39:48Z</dcterms:created>
  <dc:creator>auge </dc:creator>
  <dc:description/>
  <dc:language>de-AT</dc:language>
  <cp:lastModifiedBy>Auge </cp:lastModifiedBy>
  <dcterms:modified xsi:type="dcterms:W3CDTF">2016-11-08T14:21:12Z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