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D7A" w:rsidRPr="005756AE" w:rsidRDefault="001B2D7A" w:rsidP="001B2D7A">
      <w:pPr>
        <w:rPr>
          <w:lang w:val="de-AT"/>
        </w:rPr>
      </w:pPr>
    </w:p>
    <w:p w:rsidR="00FF0F51" w:rsidRPr="005756AE" w:rsidRDefault="00FF0F51" w:rsidP="00FF0F51">
      <w:pPr>
        <w:pStyle w:val="berschrift1"/>
        <w:rPr>
          <w:rFonts w:cs="Arial"/>
          <w:lang w:val="de-AT"/>
        </w:rPr>
      </w:pPr>
      <w:r w:rsidRPr="005756AE">
        <w:rPr>
          <w:rFonts w:cs="Arial"/>
          <w:lang w:val="de-AT"/>
        </w:rPr>
        <w:t xml:space="preserve">Antrag Nr. </w:t>
      </w:r>
      <w:r w:rsidR="00115409">
        <w:rPr>
          <w:rFonts w:cs="Arial"/>
          <w:lang w:val="de-AT"/>
        </w:rPr>
        <w:t>5</w:t>
      </w:r>
    </w:p>
    <w:p w:rsidR="00FF0F51" w:rsidRPr="005756AE" w:rsidRDefault="00FF0F51" w:rsidP="00FF0F51">
      <w:pPr>
        <w:spacing w:line="280" w:lineRule="exact"/>
        <w:jc w:val="center"/>
        <w:rPr>
          <w:rFonts w:ascii="Arial" w:hAnsi="Arial" w:cs="Arial"/>
          <w:sz w:val="20"/>
          <w:lang w:val="de-AT"/>
        </w:rPr>
      </w:pPr>
    </w:p>
    <w:p w:rsidR="00FF0F51" w:rsidRPr="005756AE" w:rsidRDefault="00FF0F51" w:rsidP="00FF0F51">
      <w:pPr>
        <w:spacing w:line="280" w:lineRule="exact"/>
        <w:jc w:val="center"/>
        <w:rPr>
          <w:rFonts w:ascii="Arial" w:hAnsi="Arial" w:cs="Arial"/>
          <w:sz w:val="20"/>
          <w:lang w:val="de-AT"/>
        </w:rPr>
      </w:pPr>
      <w:r w:rsidRPr="005756AE">
        <w:rPr>
          <w:rFonts w:ascii="Arial" w:hAnsi="Arial" w:cs="Arial"/>
          <w:sz w:val="20"/>
          <w:lang w:val="de-AT"/>
        </w:rPr>
        <w:t xml:space="preserve">der Fraktion sozialdemokratischer </w:t>
      </w:r>
      <w:proofErr w:type="spellStart"/>
      <w:r w:rsidRPr="005756AE">
        <w:rPr>
          <w:rFonts w:ascii="Arial" w:hAnsi="Arial" w:cs="Arial"/>
          <w:sz w:val="20"/>
          <w:lang w:val="de-AT"/>
        </w:rPr>
        <w:t>GewerkschafterInnen</w:t>
      </w:r>
      <w:proofErr w:type="spellEnd"/>
    </w:p>
    <w:p w:rsidR="00FF0F51" w:rsidRPr="005756AE" w:rsidRDefault="00FF0F51" w:rsidP="00FF0F51">
      <w:pPr>
        <w:spacing w:line="280" w:lineRule="exact"/>
        <w:jc w:val="center"/>
        <w:rPr>
          <w:rFonts w:ascii="Arial" w:hAnsi="Arial" w:cs="Arial"/>
          <w:sz w:val="20"/>
          <w:lang w:val="de-AT"/>
        </w:rPr>
      </w:pPr>
      <w:r w:rsidRPr="005756AE">
        <w:rPr>
          <w:rFonts w:ascii="Arial" w:hAnsi="Arial" w:cs="Arial"/>
          <w:sz w:val="20"/>
          <w:lang w:val="de-AT"/>
        </w:rPr>
        <w:t xml:space="preserve">an die </w:t>
      </w:r>
      <w:r w:rsidR="00AC6FE0" w:rsidRPr="005756AE">
        <w:rPr>
          <w:rFonts w:ascii="Arial" w:hAnsi="Arial" w:cs="Arial"/>
          <w:sz w:val="20"/>
          <w:lang w:val="de-AT"/>
        </w:rPr>
        <w:t>169.</w:t>
      </w:r>
      <w:r w:rsidRPr="005756AE">
        <w:rPr>
          <w:rFonts w:ascii="Arial" w:hAnsi="Arial" w:cs="Arial"/>
          <w:sz w:val="20"/>
          <w:lang w:val="de-AT"/>
        </w:rPr>
        <w:t xml:space="preserve"> </w:t>
      </w:r>
      <w:r w:rsidR="00011F4D" w:rsidRPr="005756AE">
        <w:rPr>
          <w:rFonts w:ascii="Arial" w:hAnsi="Arial" w:cs="Arial"/>
          <w:sz w:val="20"/>
          <w:lang w:val="de-AT"/>
        </w:rPr>
        <w:t>Vollversammlung der Kammer für Arbeiter und Angestellte für Wien</w:t>
      </w:r>
    </w:p>
    <w:p w:rsidR="00FF0F51" w:rsidRPr="005756AE" w:rsidRDefault="00FF0F51" w:rsidP="00FF0F51">
      <w:pPr>
        <w:spacing w:line="280" w:lineRule="exact"/>
        <w:jc w:val="center"/>
        <w:rPr>
          <w:rFonts w:ascii="Arial" w:hAnsi="Arial" w:cs="Arial"/>
          <w:sz w:val="20"/>
          <w:lang w:val="de-AT"/>
        </w:rPr>
      </w:pPr>
      <w:r w:rsidRPr="005756AE">
        <w:rPr>
          <w:rFonts w:ascii="Arial" w:hAnsi="Arial" w:cs="Arial"/>
          <w:sz w:val="20"/>
          <w:lang w:val="de-AT"/>
        </w:rPr>
        <w:t xml:space="preserve">am </w:t>
      </w:r>
      <w:r w:rsidR="00AC6FE0" w:rsidRPr="005756AE">
        <w:rPr>
          <w:rFonts w:ascii="Arial" w:hAnsi="Arial" w:cs="Arial"/>
          <w:sz w:val="20"/>
          <w:lang w:val="de-AT"/>
        </w:rPr>
        <w:t>25.</w:t>
      </w:r>
      <w:r w:rsidR="00115409">
        <w:rPr>
          <w:rFonts w:ascii="Arial" w:hAnsi="Arial" w:cs="Arial"/>
          <w:sz w:val="20"/>
          <w:lang w:val="de-AT"/>
        </w:rPr>
        <w:t xml:space="preserve"> Oktober </w:t>
      </w:r>
      <w:r w:rsidR="00AC6FE0" w:rsidRPr="005756AE">
        <w:rPr>
          <w:rFonts w:ascii="Arial" w:hAnsi="Arial" w:cs="Arial"/>
          <w:sz w:val="20"/>
          <w:lang w:val="de-AT"/>
        </w:rPr>
        <w:t>2017</w:t>
      </w:r>
    </w:p>
    <w:p w:rsidR="00FF0F51" w:rsidRPr="005756AE" w:rsidRDefault="00FF0F51" w:rsidP="00FF0F51">
      <w:pPr>
        <w:spacing w:line="280" w:lineRule="exact"/>
        <w:jc w:val="center"/>
        <w:rPr>
          <w:rFonts w:ascii="Arial" w:hAnsi="Arial" w:cs="Arial"/>
          <w:sz w:val="20"/>
          <w:lang w:val="de-AT"/>
        </w:rPr>
      </w:pPr>
    </w:p>
    <w:p w:rsidR="0018667C" w:rsidRPr="005756AE" w:rsidRDefault="00AC6FE0" w:rsidP="00AC6FE0">
      <w:pPr>
        <w:spacing w:line="280" w:lineRule="exact"/>
        <w:jc w:val="center"/>
        <w:rPr>
          <w:rFonts w:ascii="Arial" w:hAnsi="Arial" w:cs="Arial"/>
          <w:sz w:val="20"/>
          <w:szCs w:val="20"/>
          <w:lang w:val="de-AT"/>
        </w:rPr>
      </w:pPr>
      <w:r w:rsidRPr="005756AE">
        <w:rPr>
          <w:rFonts w:ascii="Arial" w:hAnsi="Arial" w:cs="Arial"/>
          <w:b/>
          <w:bCs/>
          <w:caps/>
          <w:sz w:val="20"/>
          <w:szCs w:val="20"/>
          <w:lang w:val="de-AT"/>
        </w:rPr>
        <w:t>Arbeitszeitpolitik: Sachliche Wettbewerbsbedingungen für die Branchen statt unfaire Eigenbrötlerei</w:t>
      </w:r>
    </w:p>
    <w:p w:rsidR="00FF0F51" w:rsidRPr="005756AE" w:rsidRDefault="00FF0F51" w:rsidP="00FF0F51">
      <w:pPr>
        <w:spacing w:line="280" w:lineRule="exact"/>
        <w:jc w:val="both"/>
        <w:rPr>
          <w:rFonts w:ascii="Arial" w:hAnsi="Arial" w:cs="Arial"/>
          <w:sz w:val="20"/>
          <w:szCs w:val="20"/>
          <w:lang w:val="de-AT"/>
        </w:rPr>
      </w:pPr>
    </w:p>
    <w:p w:rsidR="00AC6FE0" w:rsidRPr="005756AE" w:rsidRDefault="00AC6FE0" w:rsidP="00AC6FE0">
      <w:pPr>
        <w:spacing w:line="280" w:lineRule="exact"/>
        <w:jc w:val="both"/>
        <w:rPr>
          <w:rFonts w:ascii="Arial" w:hAnsi="Arial" w:cs="Arial"/>
          <w:sz w:val="20"/>
          <w:szCs w:val="20"/>
          <w:lang w:val="de-AT"/>
        </w:rPr>
      </w:pPr>
      <w:r w:rsidRPr="005756AE">
        <w:rPr>
          <w:rFonts w:ascii="Arial" w:hAnsi="Arial" w:cs="Arial"/>
          <w:sz w:val="20"/>
          <w:szCs w:val="20"/>
          <w:lang w:val="de-AT"/>
        </w:rPr>
        <w:t xml:space="preserve">Im Wahlkampf zur Nationalratswahl wurde von </w:t>
      </w:r>
      <w:proofErr w:type="spellStart"/>
      <w:r w:rsidRPr="005756AE">
        <w:rPr>
          <w:rFonts w:ascii="Arial" w:hAnsi="Arial" w:cs="Arial"/>
          <w:sz w:val="20"/>
          <w:szCs w:val="20"/>
          <w:lang w:val="de-AT"/>
        </w:rPr>
        <w:t>VertreterInnen</w:t>
      </w:r>
      <w:proofErr w:type="spellEnd"/>
      <w:r w:rsidRPr="005756AE">
        <w:rPr>
          <w:rFonts w:ascii="Arial" w:hAnsi="Arial" w:cs="Arial"/>
          <w:sz w:val="20"/>
          <w:szCs w:val="20"/>
          <w:lang w:val="de-AT"/>
        </w:rPr>
        <w:t xml:space="preserve"> der Industrie erneut massiv gefordert, die Regelung von Arbeitszeit von der Kollektivvertrags- auf die betriebliche Ebene zu verlagern. Dies, obwohl alle wissen sollten, dass Arbeitszeitgesetz, Arbeitsruhegesetz, Kollektivverträge und die darauf beruhenden Betriebsvereinbarungen genügend Möglichkeiten zur Arbeitszeitgestaltung geben. Die </w:t>
      </w:r>
      <w:proofErr w:type="spellStart"/>
      <w:r w:rsidRPr="005756AE">
        <w:rPr>
          <w:rFonts w:ascii="Arial" w:hAnsi="Arial" w:cs="Arial"/>
          <w:sz w:val="20"/>
          <w:szCs w:val="20"/>
          <w:lang w:val="de-AT"/>
        </w:rPr>
        <w:t>ÖsterreicherInnen</w:t>
      </w:r>
      <w:proofErr w:type="spellEnd"/>
      <w:r w:rsidRPr="005756AE">
        <w:rPr>
          <w:rFonts w:ascii="Arial" w:hAnsi="Arial" w:cs="Arial"/>
          <w:sz w:val="20"/>
          <w:szCs w:val="20"/>
          <w:lang w:val="de-AT"/>
        </w:rPr>
        <w:t xml:space="preserve"> arbeiten nicht nur sehr produktiv und sehr lange, sondern auch sehr flexibel. </w:t>
      </w:r>
    </w:p>
    <w:p w:rsidR="00AC6FE0" w:rsidRPr="005756AE" w:rsidRDefault="00AC6FE0" w:rsidP="00AC6FE0">
      <w:pPr>
        <w:spacing w:line="280" w:lineRule="exact"/>
        <w:jc w:val="both"/>
        <w:rPr>
          <w:rFonts w:ascii="Arial" w:hAnsi="Arial" w:cs="Arial"/>
          <w:sz w:val="20"/>
          <w:szCs w:val="20"/>
          <w:lang w:val="de-AT"/>
        </w:rPr>
      </w:pPr>
    </w:p>
    <w:p w:rsidR="00AC6FE0" w:rsidRPr="005756AE" w:rsidRDefault="00AC6FE0" w:rsidP="00AC6FE0">
      <w:pPr>
        <w:spacing w:line="280" w:lineRule="exact"/>
        <w:jc w:val="both"/>
        <w:rPr>
          <w:rFonts w:ascii="Arial" w:hAnsi="Arial" w:cs="Arial"/>
          <w:sz w:val="20"/>
          <w:szCs w:val="20"/>
          <w:lang w:val="de-AT"/>
        </w:rPr>
      </w:pPr>
      <w:r w:rsidRPr="005756AE">
        <w:rPr>
          <w:rFonts w:ascii="Arial" w:hAnsi="Arial" w:cs="Arial"/>
          <w:sz w:val="20"/>
          <w:szCs w:val="20"/>
          <w:lang w:val="de-AT"/>
        </w:rPr>
        <w:t>Die AK-</w:t>
      </w:r>
      <w:proofErr w:type="spellStart"/>
      <w:r w:rsidRPr="005756AE">
        <w:rPr>
          <w:rFonts w:ascii="Arial" w:hAnsi="Arial" w:cs="Arial"/>
          <w:sz w:val="20"/>
          <w:szCs w:val="20"/>
          <w:lang w:val="de-AT"/>
        </w:rPr>
        <w:t>BeraterInnen</w:t>
      </w:r>
      <w:proofErr w:type="spellEnd"/>
      <w:r w:rsidRPr="005756AE">
        <w:rPr>
          <w:rFonts w:ascii="Arial" w:hAnsi="Arial" w:cs="Arial"/>
          <w:sz w:val="20"/>
          <w:szCs w:val="20"/>
          <w:lang w:val="de-AT"/>
        </w:rPr>
        <w:t xml:space="preserve"> wissen: In bestimmten Brachen hat sich bereits geradezu </w:t>
      </w:r>
      <w:proofErr w:type="gramStart"/>
      <w:r w:rsidRPr="005756AE">
        <w:rPr>
          <w:rFonts w:ascii="Arial" w:hAnsi="Arial" w:cs="Arial"/>
          <w:sz w:val="20"/>
          <w:szCs w:val="20"/>
          <w:lang w:val="de-AT"/>
        </w:rPr>
        <w:t>das</w:t>
      </w:r>
      <w:proofErr w:type="gramEnd"/>
      <w:r w:rsidRPr="005756AE">
        <w:rPr>
          <w:rFonts w:ascii="Arial" w:hAnsi="Arial" w:cs="Arial"/>
          <w:sz w:val="20"/>
          <w:szCs w:val="20"/>
          <w:lang w:val="de-AT"/>
        </w:rPr>
        <w:t xml:space="preserve"> Übel der Über-Flexibilisierung durch Teilzeitarbeit und oftmalige Verletzung der Ankündigungsfristen ausgebreitet. Wir von der AK halten dagegen und schützen die Menschen vor physischer und psychischer Erschöpfung und Zerstörung der Gestaltbarkeit des Familien- und Soziallebens. Gemeinsam mit den Gewerkschaften kämpfen wir für ein Arbeitszeitrecht, dass die Menschen vor (Selbst-)Ausbeutung </w:t>
      </w:r>
      <w:proofErr w:type="gramStart"/>
      <w:r w:rsidRPr="005756AE">
        <w:rPr>
          <w:rFonts w:ascii="Arial" w:hAnsi="Arial" w:cs="Arial"/>
          <w:sz w:val="20"/>
          <w:szCs w:val="20"/>
          <w:lang w:val="de-AT"/>
        </w:rPr>
        <w:t>schützt</w:t>
      </w:r>
      <w:proofErr w:type="gramEnd"/>
      <w:r w:rsidRPr="005756AE">
        <w:rPr>
          <w:rFonts w:ascii="Arial" w:hAnsi="Arial" w:cs="Arial"/>
          <w:sz w:val="20"/>
          <w:szCs w:val="20"/>
          <w:lang w:val="de-AT"/>
        </w:rPr>
        <w:t xml:space="preserve">, die Kosten für die Volkswirtschaft im Auge behält und das unter vollem Respekt für die Bedürfnisse der Betriebe. </w:t>
      </w:r>
      <w:proofErr w:type="gramStart"/>
      <w:r w:rsidRPr="005756AE">
        <w:rPr>
          <w:rFonts w:ascii="Arial" w:hAnsi="Arial" w:cs="Arial"/>
          <w:sz w:val="20"/>
          <w:szCs w:val="20"/>
          <w:lang w:val="de-AT"/>
        </w:rPr>
        <w:t xml:space="preserve">Die österreichischen </w:t>
      </w:r>
      <w:proofErr w:type="spellStart"/>
      <w:r w:rsidRPr="005756AE">
        <w:rPr>
          <w:rFonts w:ascii="Arial" w:hAnsi="Arial" w:cs="Arial"/>
          <w:sz w:val="20"/>
          <w:szCs w:val="20"/>
          <w:lang w:val="de-AT"/>
        </w:rPr>
        <w:t>SozialpartnerInnen</w:t>
      </w:r>
      <w:proofErr w:type="spellEnd"/>
      <w:proofErr w:type="gramEnd"/>
      <w:r w:rsidRPr="005756AE">
        <w:rPr>
          <w:rFonts w:ascii="Arial" w:hAnsi="Arial" w:cs="Arial"/>
          <w:sz w:val="20"/>
          <w:szCs w:val="20"/>
          <w:lang w:val="de-AT"/>
        </w:rPr>
        <w:t xml:space="preserve"> haben bisher schon Lösungen gefunden, die beide Seiten vertreten. Diese Lösungen sind zumindest seit 1997 (in manchen Fällen länger) in zahlreichen Kollektivverträgen vereinbart. Die Regelung durch Kollektivvertrag ermöglicht es, die Vorteile, die Betriebe durch flexible Arbeitszeiten haben, durch Maßnahmen zum Gesundheitsschutz, Mitsprache bei der konkreten Gestaltung und finanzieller Abgeltung für </w:t>
      </w:r>
      <w:proofErr w:type="gramStart"/>
      <w:r w:rsidRPr="005756AE">
        <w:rPr>
          <w:rFonts w:ascii="Arial" w:hAnsi="Arial" w:cs="Arial"/>
          <w:sz w:val="20"/>
          <w:szCs w:val="20"/>
          <w:lang w:val="de-AT"/>
        </w:rPr>
        <w:t>die ArbeitnehmerInnen</w:t>
      </w:r>
      <w:proofErr w:type="gramEnd"/>
      <w:r w:rsidRPr="005756AE">
        <w:rPr>
          <w:rFonts w:ascii="Arial" w:hAnsi="Arial" w:cs="Arial"/>
          <w:sz w:val="20"/>
          <w:szCs w:val="20"/>
          <w:lang w:val="de-AT"/>
        </w:rPr>
        <w:t xml:space="preserve"> auszugleichen. Durch die branchenweite Regelung können sich nicht einzelne Wettbewerbsvorteile sichern indem sie für einzelne Betriebe schlechtere Regelungen schaffen und damit zur unfairen Billigkonkurrenz werden.  </w:t>
      </w:r>
    </w:p>
    <w:p w:rsidR="00AC6FE0" w:rsidRPr="005756AE" w:rsidRDefault="00AC6FE0" w:rsidP="00AC6FE0">
      <w:pPr>
        <w:spacing w:line="280" w:lineRule="exact"/>
        <w:jc w:val="both"/>
        <w:rPr>
          <w:rFonts w:ascii="Arial" w:hAnsi="Arial" w:cs="Arial"/>
          <w:sz w:val="20"/>
          <w:szCs w:val="20"/>
          <w:lang w:val="de-AT"/>
        </w:rPr>
      </w:pPr>
    </w:p>
    <w:p w:rsidR="00AC6FE0" w:rsidRPr="005756AE" w:rsidRDefault="00AC6FE0" w:rsidP="00AC6FE0">
      <w:pPr>
        <w:spacing w:line="280" w:lineRule="exact"/>
        <w:jc w:val="both"/>
        <w:rPr>
          <w:rFonts w:ascii="Arial" w:hAnsi="Arial" w:cs="Arial"/>
          <w:sz w:val="20"/>
          <w:szCs w:val="20"/>
          <w:lang w:val="de-AT"/>
        </w:rPr>
      </w:pPr>
      <w:r w:rsidRPr="005756AE">
        <w:rPr>
          <w:rFonts w:ascii="Arial" w:hAnsi="Arial" w:cs="Arial"/>
          <w:sz w:val="20"/>
          <w:szCs w:val="20"/>
          <w:lang w:val="de-AT"/>
        </w:rPr>
        <w:t xml:space="preserve">Das Kalkül ist klar: Wer Arbeitszeiten im Betrieb regeln möchte, geht davon aus, dass man dort mit dem Druck von Wettbewerb und Standort argumentieren wird und die Gewinne einseitig und unbeobachtet dem Unternehmen zukommen lassen kann. Einen Anteil für </w:t>
      </w:r>
      <w:proofErr w:type="gramStart"/>
      <w:r w:rsidRPr="005756AE">
        <w:rPr>
          <w:rFonts w:ascii="Arial" w:hAnsi="Arial" w:cs="Arial"/>
          <w:sz w:val="20"/>
          <w:szCs w:val="20"/>
          <w:lang w:val="de-AT"/>
        </w:rPr>
        <w:t>die ArbeitnehmerInnen</w:t>
      </w:r>
      <w:proofErr w:type="gramEnd"/>
      <w:r w:rsidRPr="005756AE">
        <w:rPr>
          <w:rFonts w:ascii="Arial" w:hAnsi="Arial" w:cs="Arial"/>
          <w:sz w:val="20"/>
          <w:szCs w:val="20"/>
          <w:lang w:val="de-AT"/>
        </w:rPr>
        <w:t xml:space="preserve"> durch erhöhten Zeitausgleich, Mehr- und Überstundenzuschläge oder Ablehnungsmöglichkeiten in begründeten Fällen in branchenüblicher Weise wird es dann oftmals nicht geben. Die bisherige Praxis zeigt, dass man auf Branchenebene dem angeblichen Standortdruck </w:t>
      </w:r>
      <w:proofErr w:type="spellStart"/>
      <w:r w:rsidRPr="005756AE">
        <w:rPr>
          <w:rFonts w:ascii="Arial" w:hAnsi="Arial" w:cs="Arial"/>
          <w:sz w:val="20"/>
          <w:szCs w:val="20"/>
          <w:lang w:val="de-AT"/>
        </w:rPr>
        <w:t>bzw</w:t>
      </w:r>
      <w:proofErr w:type="spellEnd"/>
      <w:r w:rsidRPr="005756AE">
        <w:rPr>
          <w:rFonts w:ascii="Arial" w:hAnsi="Arial" w:cs="Arial"/>
          <w:sz w:val="20"/>
          <w:szCs w:val="20"/>
          <w:lang w:val="de-AT"/>
        </w:rPr>
        <w:t xml:space="preserve"> unwahren Angaben zu den Gewinnen als Gewerkschaften besser dagegenhalten kann.</w:t>
      </w:r>
    </w:p>
    <w:p w:rsidR="00AC6FE0" w:rsidRPr="005756AE" w:rsidRDefault="00AC6FE0" w:rsidP="00AC6FE0">
      <w:pPr>
        <w:spacing w:line="280" w:lineRule="exact"/>
        <w:jc w:val="both"/>
        <w:rPr>
          <w:rFonts w:ascii="Arial" w:hAnsi="Arial" w:cs="Arial"/>
          <w:sz w:val="20"/>
          <w:szCs w:val="20"/>
          <w:lang w:val="de-AT"/>
        </w:rPr>
      </w:pPr>
    </w:p>
    <w:p w:rsidR="00AC6FE0" w:rsidRPr="005756AE" w:rsidRDefault="00AC6FE0" w:rsidP="00AC6FE0">
      <w:pPr>
        <w:spacing w:line="280" w:lineRule="exact"/>
        <w:jc w:val="both"/>
        <w:rPr>
          <w:rFonts w:ascii="Arial" w:hAnsi="Arial" w:cs="Arial"/>
          <w:sz w:val="20"/>
          <w:szCs w:val="20"/>
          <w:lang w:val="de-AT"/>
        </w:rPr>
      </w:pPr>
      <w:r w:rsidRPr="005756AE">
        <w:rPr>
          <w:rFonts w:ascii="Arial" w:hAnsi="Arial" w:cs="Arial"/>
          <w:sz w:val="20"/>
          <w:szCs w:val="20"/>
          <w:lang w:val="de-AT"/>
        </w:rPr>
        <w:t xml:space="preserve">Entgegen der Behauptungen mancher </w:t>
      </w:r>
      <w:proofErr w:type="spellStart"/>
      <w:r w:rsidRPr="005756AE">
        <w:rPr>
          <w:rFonts w:ascii="Arial" w:hAnsi="Arial" w:cs="Arial"/>
          <w:sz w:val="20"/>
          <w:szCs w:val="20"/>
          <w:lang w:val="de-AT"/>
        </w:rPr>
        <w:t>IndustrievertreterInnen</w:t>
      </w:r>
      <w:proofErr w:type="spellEnd"/>
      <w:r w:rsidRPr="005756AE">
        <w:rPr>
          <w:rFonts w:ascii="Arial" w:hAnsi="Arial" w:cs="Arial"/>
          <w:sz w:val="20"/>
          <w:szCs w:val="20"/>
          <w:lang w:val="de-AT"/>
        </w:rPr>
        <w:t xml:space="preserve"> ist schon bisher möglich, in bestimmten Ausmaß betriebliche Arbeitszeitregelungen zu vereinbaren. Regelungen, zu denen der Kollektivvertrag nach dem AZG ermächtigt ist, können auch an </w:t>
      </w:r>
      <w:proofErr w:type="gramStart"/>
      <w:r w:rsidRPr="005756AE">
        <w:rPr>
          <w:rFonts w:ascii="Arial" w:hAnsi="Arial" w:cs="Arial"/>
          <w:sz w:val="20"/>
          <w:szCs w:val="20"/>
          <w:lang w:val="de-AT"/>
        </w:rPr>
        <w:t xml:space="preserve">die betrieblichen </w:t>
      </w:r>
      <w:proofErr w:type="spellStart"/>
      <w:r w:rsidRPr="005756AE">
        <w:rPr>
          <w:rFonts w:ascii="Arial" w:hAnsi="Arial" w:cs="Arial"/>
          <w:sz w:val="20"/>
          <w:szCs w:val="20"/>
          <w:lang w:val="de-AT"/>
        </w:rPr>
        <w:t>SozialpartnerInnen</w:t>
      </w:r>
      <w:proofErr w:type="spellEnd"/>
      <w:proofErr w:type="gramEnd"/>
      <w:r w:rsidRPr="005756AE">
        <w:rPr>
          <w:rFonts w:ascii="Arial" w:hAnsi="Arial" w:cs="Arial"/>
          <w:sz w:val="20"/>
          <w:szCs w:val="20"/>
          <w:lang w:val="de-AT"/>
        </w:rPr>
        <w:t xml:space="preserve"> delegiert werden. Wenn es keine kollektivvertragsfähige Körperschaft auf </w:t>
      </w:r>
      <w:proofErr w:type="spellStart"/>
      <w:r w:rsidRPr="005756AE">
        <w:rPr>
          <w:rFonts w:ascii="Arial" w:hAnsi="Arial" w:cs="Arial"/>
          <w:sz w:val="20"/>
          <w:szCs w:val="20"/>
          <w:lang w:val="de-AT"/>
        </w:rPr>
        <w:t>ArbeitgeberInnenseite</w:t>
      </w:r>
      <w:proofErr w:type="spellEnd"/>
      <w:r w:rsidRPr="005756AE">
        <w:rPr>
          <w:rFonts w:ascii="Arial" w:hAnsi="Arial" w:cs="Arial"/>
          <w:sz w:val="20"/>
          <w:szCs w:val="20"/>
          <w:lang w:val="de-AT"/>
        </w:rPr>
        <w:t xml:space="preserve"> gibt, sind Regelungen durch Betriebsvereinbarung möglich.  Das ist sinnvoll und praktikabel. Eine generelle Verlagerung der Arbeitszeitregelungen auf die betriebliche Ebene würde jedoch die branchenweiten Spielregeln abschaffen, die dazu dienen, dass für die Beschäftigten derselben Branche auch dieselben </w:t>
      </w:r>
      <w:r w:rsidRPr="005756AE">
        <w:rPr>
          <w:rFonts w:ascii="Arial" w:hAnsi="Arial" w:cs="Arial"/>
          <w:sz w:val="20"/>
          <w:szCs w:val="20"/>
          <w:lang w:val="de-AT"/>
        </w:rPr>
        <w:lastRenderedPageBreak/>
        <w:t xml:space="preserve">Rahmenbedingungen gelten. Das Gros der österreichischen </w:t>
      </w:r>
      <w:proofErr w:type="spellStart"/>
      <w:r w:rsidRPr="005756AE">
        <w:rPr>
          <w:rFonts w:ascii="Arial" w:hAnsi="Arial" w:cs="Arial"/>
          <w:sz w:val="20"/>
          <w:szCs w:val="20"/>
          <w:lang w:val="de-AT"/>
        </w:rPr>
        <w:t>UnternehmerInnen</w:t>
      </w:r>
      <w:proofErr w:type="spellEnd"/>
      <w:r w:rsidRPr="005756AE">
        <w:rPr>
          <w:rFonts w:ascii="Arial" w:hAnsi="Arial" w:cs="Arial"/>
          <w:sz w:val="20"/>
          <w:szCs w:val="20"/>
          <w:lang w:val="de-AT"/>
        </w:rPr>
        <w:t xml:space="preserve"> möchte keinen Wildwuchs, sondern klare und faire Bedingungen für einen fairen Wettbewerb. </w:t>
      </w:r>
    </w:p>
    <w:p w:rsidR="00AC6FE0" w:rsidRPr="005756AE" w:rsidRDefault="00AC6FE0" w:rsidP="00AC6FE0">
      <w:pPr>
        <w:spacing w:line="280" w:lineRule="exact"/>
        <w:jc w:val="both"/>
        <w:rPr>
          <w:rFonts w:ascii="Arial" w:hAnsi="Arial" w:cs="Arial"/>
          <w:sz w:val="20"/>
          <w:szCs w:val="20"/>
          <w:lang w:val="de-AT"/>
        </w:rPr>
      </w:pPr>
    </w:p>
    <w:p w:rsidR="00AC6FE0" w:rsidRPr="005756AE" w:rsidRDefault="00AC6FE0" w:rsidP="00AC6FE0">
      <w:pPr>
        <w:spacing w:line="280" w:lineRule="exact"/>
        <w:jc w:val="both"/>
        <w:rPr>
          <w:rFonts w:ascii="Arial" w:hAnsi="Arial" w:cs="Arial"/>
          <w:sz w:val="20"/>
          <w:szCs w:val="20"/>
          <w:lang w:val="de-AT"/>
        </w:rPr>
      </w:pPr>
      <w:r w:rsidRPr="005756AE">
        <w:rPr>
          <w:rFonts w:ascii="Arial" w:hAnsi="Arial" w:cs="Arial"/>
          <w:sz w:val="20"/>
          <w:szCs w:val="20"/>
          <w:lang w:val="de-AT"/>
        </w:rPr>
        <w:t xml:space="preserve">Für die Betriebsratsmitglieder und Gewerkschaften ist es von ganz zentraler Bedeutung, dass die Arbeitszeiten so geregelt werden, dass sie nicht einseitig sind und die Belastung der Belegschaft nicht ohne Ausgleich erfolgt. So manche möchten bei der „Flexibilisierung“ auch nur von den Bedürfnissen der Arbeitgeberseite sprechen und vergessen gerne auf die „Zeitsouveränität“ für die Beschäftigten. Flexibilisierung darf nämlich keine Einbahnstraße sein, sondern ein Weg, der im Gegenverkehr und auf Sicht zu befahren ist. </w:t>
      </w:r>
    </w:p>
    <w:p w:rsidR="00AC6FE0" w:rsidRPr="005756AE" w:rsidRDefault="00AC6FE0" w:rsidP="00AC6FE0">
      <w:pPr>
        <w:spacing w:line="280" w:lineRule="exact"/>
        <w:jc w:val="both"/>
        <w:rPr>
          <w:rFonts w:ascii="Arial" w:hAnsi="Arial" w:cs="Arial"/>
          <w:sz w:val="20"/>
          <w:szCs w:val="20"/>
          <w:lang w:val="de-AT"/>
        </w:rPr>
      </w:pPr>
    </w:p>
    <w:p w:rsidR="00AC6FE0" w:rsidRPr="005756AE" w:rsidRDefault="00AC6FE0" w:rsidP="00AC6FE0">
      <w:pPr>
        <w:spacing w:line="280" w:lineRule="exact"/>
        <w:jc w:val="both"/>
        <w:rPr>
          <w:rFonts w:ascii="Arial" w:hAnsi="Arial" w:cs="Arial"/>
          <w:sz w:val="20"/>
          <w:szCs w:val="20"/>
          <w:lang w:val="de-AT"/>
        </w:rPr>
      </w:pPr>
    </w:p>
    <w:p w:rsidR="00AC6FE0" w:rsidRPr="005756AE" w:rsidRDefault="00AC6FE0" w:rsidP="00AC6FE0">
      <w:pPr>
        <w:spacing w:line="280" w:lineRule="exact"/>
        <w:jc w:val="both"/>
        <w:rPr>
          <w:rFonts w:ascii="Arial" w:hAnsi="Arial" w:cs="Arial"/>
          <w:b/>
          <w:sz w:val="20"/>
          <w:szCs w:val="20"/>
          <w:lang w:val="de-AT"/>
        </w:rPr>
      </w:pPr>
      <w:r w:rsidRPr="005756AE">
        <w:rPr>
          <w:rFonts w:ascii="Arial" w:hAnsi="Arial" w:cs="Arial"/>
          <w:b/>
          <w:sz w:val="20"/>
          <w:szCs w:val="20"/>
          <w:lang w:val="de-AT"/>
        </w:rPr>
        <w:t xml:space="preserve">Die Vollversammlung der </w:t>
      </w:r>
      <w:r w:rsidR="00004F1C">
        <w:rPr>
          <w:rFonts w:ascii="Arial" w:hAnsi="Arial" w:cs="Arial"/>
          <w:b/>
          <w:sz w:val="20"/>
          <w:szCs w:val="20"/>
          <w:lang w:val="de-AT"/>
        </w:rPr>
        <w:t>Kammer für Arbeiter und Angestellte für</w:t>
      </w:r>
      <w:r w:rsidRPr="005756AE">
        <w:rPr>
          <w:rFonts w:ascii="Arial" w:hAnsi="Arial" w:cs="Arial"/>
          <w:b/>
          <w:sz w:val="20"/>
          <w:szCs w:val="20"/>
          <w:lang w:val="de-AT"/>
        </w:rPr>
        <w:t xml:space="preserve"> Wien fordert daher den Gesetzgeber auf:</w:t>
      </w:r>
    </w:p>
    <w:p w:rsidR="00AC6FE0" w:rsidRPr="005756AE" w:rsidRDefault="00AC6FE0" w:rsidP="00AC6FE0">
      <w:pPr>
        <w:spacing w:line="280" w:lineRule="exact"/>
        <w:jc w:val="both"/>
        <w:rPr>
          <w:rFonts w:ascii="Arial" w:hAnsi="Arial" w:cs="Arial"/>
          <w:b/>
          <w:sz w:val="20"/>
          <w:szCs w:val="20"/>
          <w:lang w:val="de-AT"/>
        </w:rPr>
      </w:pPr>
    </w:p>
    <w:p w:rsidR="00AC6FE0" w:rsidRDefault="00AC6FE0" w:rsidP="003378A2">
      <w:pPr>
        <w:pStyle w:val="Listenabsatz"/>
        <w:numPr>
          <w:ilvl w:val="0"/>
          <w:numId w:val="1"/>
        </w:numPr>
        <w:spacing w:line="280" w:lineRule="exact"/>
        <w:jc w:val="both"/>
        <w:rPr>
          <w:rFonts w:ascii="Arial" w:hAnsi="Arial" w:cs="Arial"/>
          <w:b/>
          <w:sz w:val="20"/>
          <w:szCs w:val="20"/>
          <w:lang w:val="de-AT"/>
        </w:rPr>
      </w:pPr>
      <w:r w:rsidRPr="005756AE">
        <w:rPr>
          <w:rFonts w:ascii="Arial" w:hAnsi="Arial" w:cs="Arial"/>
          <w:b/>
          <w:sz w:val="20"/>
          <w:szCs w:val="20"/>
          <w:lang w:val="de-AT"/>
        </w:rPr>
        <w:t>Hände weg vom Prinzip der branchenspezifischen kollektivvertraglichen Arbeitszeit</w:t>
      </w:r>
      <w:r w:rsidR="00C862B3">
        <w:rPr>
          <w:rFonts w:ascii="Arial" w:hAnsi="Arial" w:cs="Arial"/>
          <w:b/>
          <w:sz w:val="20"/>
          <w:szCs w:val="20"/>
          <w:lang w:val="de-AT"/>
        </w:rPr>
        <w:t>gestaltung</w:t>
      </w:r>
      <w:r w:rsidRPr="005756AE">
        <w:rPr>
          <w:rFonts w:ascii="Arial" w:hAnsi="Arial" w:cs="Arial"/>
          <w:b/>
          <w:sz w:val="20"/>
          <w:szCs w:val="20"/>
          <w:lang w:val="de-AT"/>
        </w:rPr>
        <w:t>;</w:t>
      </w:r>
    </w:p>
    <w:p w:rsidR="00004F1C" w:rsidRPr="005756AE" w:rsidRDefault="00004F1C" w:rsidP="00004F1C">
      <w:pPr>
        <w:pStyle w:val="Listenabsatz"/>
        <w:spacing w:line="280" w:lineRule="exact"/>
        <w:ind w:left="360"/>
        <w:jc w:val="both"/>
        <w:rPr>
          <w:rFonts w:ascii="Arial" w:hAnsi="Arial" w:cs="Arial"/>
          <w:b/>
          <w:sz w:val="20"/>
          <w:szCs w:val="20"/>
          <w:lang w:val="de-AT"/>
        </w:rPr>
      </w:pPr>
    </w:p>
    <w:p w:rsidR="007D041D" w:rsidRDefault="00AC6FE0" w:rsidP="00BE0D45">
      <w:pPr>
        <w:pStyle w:val="Listenabsatz"/>
        <w:numPr>
          <w:ilvl w:val="0"/>
          <w:numId w:val="1"/>
        </w:numPr>
        <w:spacing w:line="280" w:lineRule="exact"/>
        <w:jc w:val="both"/>
        <w:rPr>
          <w:rFonts w:ascii="Arial" w:hAnsi="Arial" w:cs="Arial"/>
          <w:b/>
          <w:sz w:val="20"/>
          <w:szCs w:val="20"/>
          <w:lang w:val="de-AT"/>
        </w:rPr>
      </w:pPr>
      <w:r w:rsidRPr="005756AE">
        <w:rPr>
          <w:rFonts w:ascii="Arial" w:hAnsi="Arial" w:cs="Arial"/>
          <w:b/>
          <w:sz w:val="20"/>
          <w:szCs w:val="20"/>
          <w:lang w:val="de-AT"/>
        </w:rPr>
        <w:t xml:space="preserve">weiterhin sicherzustellen, dass die </w:t>
      </w:r>
      <w:proofErr w:type="spellStart"/>
      <w:r w:rsidRPr="005756AE">
        <w:rPr>
          <w:rFonts w:ascii="Arial" w:hAnsi="Arial" w:cs="Arial"/>
          <w:b/>
          <w:sz w:val="20"/>
          <w:szCs w:val="20"/>
          <w:lang w:val="de-AT"/>
        </w:rPr>
        <w:t>SozialpartnerInnen</w:t>
      </w:r>
      <w:proofErr w:type="spellEnd"/>
      <w:r w:rsidRPr="005756AE">
        <w:rPr>
          <w:rFonts w:ascii="Arial" w:hAnsi="Arial" w:cs="Arial"/>
          <w:b/>
          <w:sz w:val="20"/>
          <w:szCs w:val="20"/>
          <w:lang w:val="de-AT"/>
        </w:rPr>
        <w:t xml:space="preserve"> passgenaue und anpassungsfähige Arbeitszeitmodelle schaffen können</w:t>
      </w:r>
      <w:r w:rsidR="007D041D" w:rsidRPr="005756AE">
        <w:rPr>
          <w:rFonts w:ascii="Arial" w:hAnsi="Arial" w:cs="Arial"/>
          <w:b/>
          <w:sz w:val="20"/>
          <w:szCs w:val="20"/>
          <w:lang w:val="de-AT"/>
        </w:rPr>
        <w:t>;</w:t>
      </w:r>
    </w:p>
    <w:p w:rsidR="00004F1C" w:rsidRPr="005756AE" w:rsidRDefault="00004F1C" w:rsidP="00004F1C">
      <w:pPr>
        <w:pStyle w:val="Listenabsatz"/>
        <w:spacing w:line="280" w:lineRule="exact"/>
        <w:ind w:left="360"/>
        <w:jc w:val="both"/>
        <w:rPr>
          <w:rFonts w:ascii="Arial" w:hAnsi="Arial" w:cs="Arial"/>
          <w:b/>
          <w:sz w:val="20"/>
          <w:szCs w:val="20"/>
          <w:lang w:val="de-AT"/>
        </w:rPr>
      </w:pPr>
    </w:p>
    <w:p w:rsidR="008923E9" w:rsidRDefault="007D041D" w:rsidP="006345A4">
      <w:pPr>
        <w:pStyle w:val="Listenabsatz"/>
        <w:numPr>
          <w:ilvl w:val="0"/>
          <w:numId w:val="1"/>
        </w:numPr>
        <w:spacing w:line="280" w:lineRule="exact"/>
        <w:jc w:val="both"/>
        <w:rPr>
          <w:rFonts w:ascii="Arial" w:hAnsi="Arial" w:cs="Arial"/>
          <w:b/>
          <w:sz w:val="20"/>
          <w:szCs w:val="20"/>
          <w:lang w:val="de-AT"/>
        </w:rPr>
      </w:pPr>
      <w:r w:rsidRPr="008923E9">
        <w:rPr>
          <w:rFonts w:ascii="Arial" w:hAnsi="Arial" w:cs="Arial"/>
          <w:b/>
          <w:sz w:val="20"/>
          <w:szCs w:val="20"/>
          <w:lang w:val="de-AT"/>
        </w:rPr>
        <w:t>s</w:t>
      </w:r>
      <w:r w:rsidR="00AC6FE0" w:rsidRPr="008923E9">
        <w:rPr>
          <w:rFonts w:ascii="Arial" w:hAnsi="Arial" w:cs="Arial"/>
          <w:b/>
          <w:sz w:val="20"/>
          <w:szCs w:val="20"/>
          <w:lang w:val="de-AT"/>
        </w:rPr>
        <w:t>icherzustellen, dass Arbeit</w:t>
      </w:r>
      <w:r w:rsidRPr="008923E9">
        <w:rPr>
          <w:rFonts w:ascii="Arial" w:hAnsi="Arial" w:cs="Arial"/>
          <w:b/>
          <w:sz w:val="20"/>
          <w:szCs w:val="20"/>
          <w:lang w:val="de-AT"/>
        </w:rPr>
        <w:t xml:space="preserve"> –</w:t>
      </w:r>
      <w:r w:rsidR="00AC6FE0" w:rsidRPr="008923E9">
        <w:rPr>
          <w:rFonts w:ascii="Arial" w:hAnsi="Arial" w:cs="Arial"/>
          <w:b/>
          <w:sz w:val="20"/>
          <w:szCs w:val="20"/>
          <w:lang w:val="de-AT"/>
        </w:rPr>
        <w:t xml:space="preserve"> insbesondere die zeitliche Verfügbarkeit über Menschen</w:t>
      </w:r>
      <w:r w:rsidR="005756AE" w:rsidRPr="008923E9">
        <w:rPr>
          <w:rFonts w:ascii="Arial" w:hAnsi="Arial" w:cs="Arial"/>
          <w:b/>
          <w:sz w:val="20"/>
          <w:szCs w:val="20"/>
          <w:lang w:val="de-AT"/>
        </w:rPr>
        <w:t xml:space="preserve"> –</w:t>
      </w:r>
      <w:r w:rsidR="00AC6FE0" w:rsidRPr="008923E9">
        <w:rPr>
          <w:rFonts w:ascii="Arial" w:hAnsi="Arial" w:cs="Arial"/>
          <w:b/>
          <w:sz w:val="20"/>
          <w:szCs w:val="20"/>
          <w:lang w:val="de-AT"/>
        </w:rPr>
        <w:t xml:space="preserve"> diese nicht psychisch, physisch und sozial kaputt machen darf</w:t>
      </w:r>
      <w:r w:rsidRPr="008923E9">
        <w:rPr>
          <w:rFonts w:ascii="Arial" w:hAnsi="Arial" w:cs="Arial"/>
          <w:b/>
          <w:sz w:val="20"/>
          <w:szCs w:val="20"/>
          <w:lang w:val="de-AT"/>
        </w:rPr>
        <w:t>;</w:t>
      </w:r>
      <w:bookmarkStart w:id="0" w:name="_GoBack"/>
      <w:bookmarkEnd w:id="0"/>
    </w:p>
    <w:p w:rsidR="008923E9" w:rsidRPr="008923E9" w:rsidRDefault="008923E9" w:rsidP="008923E9">
      <w:pPr>
        <w:pStyle w:val="Listenabsatz"/>
        <w:rPr>
          <w:rFonts w:ascii="Arial" w:hAnsi="Arial" w:cs="Arial"/>
          <w:b/>
          <w:sz w:val="20"/>
          <w:szCs w:val="20"/>
          <w:lang w:val="de-AT"/>
        </w:rPr>
      </w:pPr>
    </w:p>
    <w:p w:rsidR="008705B8" w:rsidRPr="00AB249D" w:rsidRDefault="008923E9" w:rsidP="00E46457">
      <w:pPr>
        <w:pStyle w:val="Listenabsatz"/>
        <w:numPr>
          <w:ilvl w:val="0"/>
          <w:numId w:val="1"/>
        </w:numPr>
        <w:spacing w:line="280" w:lineRule="exact"/>
        <w:jc w:val="both"/>
        <w:rPr>
          <w:rFonts w:ascii="Arial" w:hAnsi="Arial" w:cs="Arial"/>
          <w:i/>
          <w:sz w:val="20"/>
          <w:szCs w:val="20"/>
          <w:u w:val="single"/>
          <w:lang w:val="de-AT"/>
        </w:rPr>
      </w:pPr>
      <w:r w:rsidRPr="00AB249D">
        <w:rPr>
          <w:rFonts w:ascii="Arial" w:hAnsi="Arial" w:cs="Arial"/>
          <w:b/>
          <w:i/>
          <w:sz w:val="20"/>
          <w:szCs w:val="20"/>
          <w:u w:val="single"/>
          <w:lang w:val="de-AT"/>
        </w:rPr>
        <w:t xml:space="preserve">keinesfalls gesetzlich einen </w:t>
      </w:r>
      <w:r w:rsidR="00067343" w:rsidRPr="00AB249D">
        <w:rPr>
          <w:rFonts w:ascii="Arial" w:hAnsi="Arial" w:cs="Arial"/>
          <w:b/>
          <w:i/>
          <w:sz w:val="20"/>
          <w:szCs w:val="20"/>
          <w:u w:val="single"/>
          <w:lang w:val="de-AT"/>
        </w:rPr>
        <w:t xml:space="preserve">generellen </w:t>
      </w:r>
      <w:r w:rsidR="00E05F2D" w:rsidRPr="00AB249D">
        <w:rPr>
          <w:rFonts w:ascii="Arial" w:hAnsi="Arial" w:cs="Arial"/>
          <w:b/>
          <w:i/>
          <w:sz w:val="20"/>
          <w:szCs w:val="20"/>
          <w:u w:val="single"/>
          <w:lang w:val="de-AT"/>
        </w:rPr>
        <w:t xml:space="preserve">und flächendeckenden </w:t>
      </w:r>
      <w:r w:rsidR="00067343" w:rsidRPr="00AB249D">
        <w:rPr>
          <w:rFonts w:ascii="Arial" w:hAnsi="Arial" w:cs="Arial"/>
          <w:b/>
          <w:i/>
          <w:sz w:val="20"/>
          <w:szCs w:val="20"/>
          <w:u w:val="single"/>
          <w:lang w:val="de-AT"/>
        </w:rPr>
        <w:t>12-Stunden-Tag zuzulassen</w:t>
      </w:r>
      <w:r w:rsidR="00E05F2D" w:rsidRPr="00AB249D">
        <w:rPr>
          <w:rFonts w:ascii="Arial" w:hAnsi="Arial" w:cs="Arial"/>
          <w:b/>
          <w:i/>
          <w:sz w:val="20"/>
          <w:szCs w:val="20"/>
          <w:u w:val="single"/>
          <w:lang w:val="de-AT"/>
        </w:rPr>
        <w:t>.</w:t>
      </w:r>
      <w:r w:rsidRPr="00AB249D">
        <w:rPr>
          <w:rFonts w:ascii="Arial" w:hAnsi="Arial" w:cs="Arial"/>
          <w:b/>
          <w:i/>
          <w:sz w:val="20"/>
          <w:szCs w:val="20"/>
          <w:u w:val="single"/>
          <w:lang w:val="de-AT"/>
        </w:rPr>
        <w:t xml:space="preserve"> </w:t>
      </w:r>
    </w:p>
    <w:p w:rsidR="008705B8" w:rsidRPr="005756AE" w:rsidRDefault="008705B8" w:rsidP="00FF0F51">
      <w:pPr>
        <w:spacing w:line="280" w:lineRule="exact"/>
        <w:jc w:val="both"/>
        <w:rPr>
          <w:rFonts w:ascii="Arial" w:hAnsi="Arial" w:cs="Arial"/>
          <w:sz w:val="20"/>
          <w:szCs w:val="20"/>
          <w:lang w:val="de-AT"/>
        </w:rPr>
      </w:pPr>
    </w:p>
    <w:p w:rsidR="008705B8" w:rsidRPr="005756AE" w:rsidRDefault="008705B8" w:rsidP="00FF0F51">
      <w:pPr>
        <w:spacing w:line="280" w:lineRule="exact"/>
        <w:jc w:val="both"/>
        <w:rPr>
          <w:rFonts w:ascii="Arial" w:hAnsi="Arial" w:cs="Arial"/>
          <w:sz w:val="20"/>
          <w:szCs w:val="20"/>
          <w:lang w:val="de-AT"/>
        </w:rPr>
      </w:pPr>
    </w:p>
    <w:p w:rsidR="008705B8" w:rsidRPr="005756AE" w:rsidRDefault="008705B8" w:rsidP="00FF0F51">
      <w:pPr>
        <w:spacing w:line="280" w:lineRule="exact"/>
        <w:jc w:val="both"/>
        <w:rPr>
          <w:rFonts w:ascii="Arial" w:hAnsi="Arial" w:cs="Arial"/>
          <w:sz w:val="20"/>
          <w:szCs w:val="20"/>
          <w:lang w:val="de-AT"/>
        </w:rPr>
      </w:pPr>
    </w:p>
    <w:p w:rsidR="008705B8" w:rsidRPr="005756AE" w:rsidRDefault="008705B8" w:rsidP="00FF0F51">
      <w:pPr>
        <w:spacing w:line="280" w:lineRule="exact"/>
        <w:jc w:val="both"/>
        <w:rPr>
          <w:rFonts w:ascii="Arial" w:hAnsi="Arial" w:cs="Arial"/>
          <w:sz w:val="20"/>
          <w:szCs w:val="20"/>
          <w:lang w:val="de-AT"/>
        </w:rPr>
      </w:pPr>
    </w:p>
    <w:p w:rsidR="008705B8" w:rsidRDefault="008705B8" w:rsidP="00FF0F51">
      <w:pPr>
        <w:spacing w:line="280" w:lineRule="exact"/>
        <w:jc w:val="both"/>
        <w:rPr>
          <w:rFonts w:ascii="Arial" w:hAnsi="Arial" w:cs="Arial"/>
          <w:sz w:val="20"/>
          <w:szCs w:val="20"/>
          <w:lang w:val="de-AT"/>
        </w:rPr>
      </w:pPr>
    </w:p>
    <w:p w:rsidR="00115409" w:rsidRDefault="00115409" w:rsidP="00FF0F51">
      <w:pPr>
        <w:spacing w:line="280" w:lineRule="exact"/>
        <w:jc w:val="both"/>
        <w:rPr>
          <w:rFonts w:ascii="Arial" w:hAnsi="Arial" w:cs="Arial"/>
          <w:sz w:val="20"/>
          <w:szCs w:val="20"/>
          <w:lang w:val="de-AT"/>
        </w:rPr>
      </w:pPr>
    </w:p>
    <w:p w:rsidR="00115409" w:rsidRDefault="00115409" w:rsidP="00FF0F51">
      <w:pPr>
        <w:spacing w:line="280" w:lineRule="exact"/>
        <w:jc w:val="both"/>
        <w:rPr>
          <w:rFonts w:ascii="Arial" w:hAnsi="Arial" w:cs="Arial"/>
          <w:sz w:val="20"/>
          <w:szCs w:val="20"/>
          <w:lang w:val="de-AT"/>
        </w:rPr>
      </w:pPr>
    </w:p>
    <w:p w:rsidR="00115409" w:rsidRDefault="00115409" w:rsidP="00FF0F51">
      <w:pPr>
        <w:spacing w:line="280" w:lineRule="exact"/>
        <w:jc w:val="both"/>
        <w:rPr>
          <w:rFonts w:ascii="Arial" w:hAnsi="Arial" w:cs="Arial"/>
          <w:sz w:val="20"/>
          <w:szCs w:val="20"/>
          <w:lang w:val="de-AT"/>
        </w:rPr>
      </w:pPr>
    </w:p>
    <w:p w:rsidR="00115409" w:rsidRDefault="00115409" w:rsidP="00FF0F51">
      <w:pPr>
        <w:spacing w:line="280" w:lineRule="exact"/>
        <w:jc w:val="both"/>
        <w:rPr>
          <w:rFonts w:ascii="Arial" w:hAnsi="Arial" w:cs="Arial"/>
          <w:sz w:val="20"/>
          <w:szCs w:val="20"/>
          <w:lang w:val="de-AT"/>
        </w:rPr>
      </w:pPr>
    </w:p>
    <w:p w:rsidR="00115409" w:rsidRDefault="00115409" w:rsidP="00FF0F51">
      <w:pPr>
        <w:spacing w:line="280" w:lineRule="exact"/>
        <w:jc w:val="both"/>
        <w:rPr>
          <w:rFonts w:ascii="Arial" w:hAnsi="Arial" w:cs="Arial"/>
          <w:sz w:val="20"/>
          <w:szCs w:val="20"/>
          <w:lang w:val="de-AT"/>
        </w:rPr>
      </w:pPr>
    </w:p>
    <w:p w:rsidR="00115409" w:rsidRDefault="00115409" w:rsidP="00FF0F51">
      <w:pPr>
        <w:spacing w:line="280" w:lineRule="exact"/>
        <w:jc w:val="both"/>
        <w:rPr>
          <w:rFonts w:ascii="Arial" w:hAnsi="Arial" w:cs="Arial"/>
          <w:sz w:val="20"/>
          <w:szCs w:val="20"/>
          <w:lang w:val="de-AT"/>
        </w:rPr>
      </w:pPr>
    </w:p>
    <w:p w:rsidR="00115409" w:rsidRDefault="00115409" w:rsidP="00FF0F51">
      <w:pPr>
        <w:spacing w:line="280" w:lineRule="exact"/>
        <w:jc w:val="both"/>
        <w:rPr>
          <w:rFonts w:ascii="Arial" w:hAnsi="Arial" w:cs="Arial"/>
          <w:sz w:val="20"/>
          <w:szCs w:val="20"/>
          <w:lang w:val="de-AT"/>
        </w:rPr>
      </w:pPr>
    </w:p>
    <w:p w:rsidR="00115409" w:rsidRDefault="00115409" w:rsidP="00FF0F51">
      <w:pPr>
        <w:spacing w:line="280" w:lineRule="exact"/>
        <w:jc w:val="both"/>
        <w:rPr>
          <w:rFonts w:ascii="Arial" w:hAnsi="Arial" w:cs="Arial"/>
          <w:sz w:val="20"/>
          <w:szCs w:val="20"/>
          <w:lang w:val="de-AT"/>
        </w:rPr>
      </w:pPr>
    </w:p>
    <w:p w:rsidR="00115409" w:rsidRDefault="00115409" w:rsidP="00FF0F51">
      <w:pPr>
        <w:spacing w:line="280" w:lineRule="exact"/>
        <w:jc w:val="both"/>
        <w:rPr>
          <w:rFonts w:ascii="Arial" w:hAnsi="Arial" w:cs="Arial"/>
          <w:sz w:val="20"/>
          <w:szCs w:val="20"/>
          <w:lang w:val="de-AT"/>
        </w:rPr>
      </w:pPr>
    </w:p>
    <w:p w:rsidR="00115409" w:rsidRDefault="00115409" w:rsidP="00FF0F51">
      <w:pPr>
        <w:spacing w:line="280" w:lineRule="exact"/>
        <w:jc w:val="both"/>
        <w:rPr>
          <w:rFonts w:ascii="Arial" w:hAnsi="Arial" w:cs="Arial"/>
          <w:sz w:val="20"/>
          <w:szCs w:val="20"/>
          <w:lang w:val="de-AT"/>
        </w:rPr>
      </w:pPr>
    </w:p>
    <w:p w:rsidR="00115409" w:rsidRPr="005756AE" w:rsidRDefault="00115409" w:rsidP="00FF0F51">
      <w:pPr>
        <w:spacing w:line="280" w:lineRule="exact"/>
        <w:jc w:val="both"/>
        <w:rPr>
          <w:rFonts w:ascii="Arial" w:hAnsi="Arial" w:cs="Arial"/>
          <w:sz w:val="20"/>
          <w:szCs w:val="20"/>
          <w:lang w:val="de-AT"/>
        </w:rPr>
      </w:pPr>
    </w:p>
    <w:p w:rsidR="008705B8" w:rsidRPr="005756AE" w:rsidRDefault="008705B8" w:rsidP="00FF0F51">
      <w:pPr>
        <w:spacing w:line="280" w:lineRule="exact"/>
        <w:jc w:val="both"/>
        <w:rPr>
          <w:rFonts w:ascii="Arial" w:hAnsi="Arial" w:cs="Arial"/>
          <w:sz w:val="20"/>
          <w:szCs w:val="20"/>
          <w:lang w:val="de-AT"/>
        </w:rPr>
      </w:pPr>
    </w:p>
    <w:p w:rsidR="008705B8" w:rsidRPr="005756AE" w:rsidRDefault="008705B8" w:rsidP="00FF0F51">
      <w:pPr>
        <w:spacing w:line="280" w:lineRule="exact"/>
        <w:jc w:val="both"/>
        <w:rPr>
          <w:rFonts w:ascii="Arial" w:hAnsi="Arial" w:cs="Arial"/>
          <w:sz w:val="20"/>
          <w:szCs w:val="20"/>
          <w:lang w:val="de-AT"/>
        </w:rPr>
      </w:pPr>
    </w:p>
    <w:p w:rsidR="008705B8" w:rsidRPr="005756AE" w:rsidRDefault="008705B8" w:rsidP="00FF0F51">
      <w:pPr>
        <w:spacing w:line="280" w:lineRule="exact"/>
        <w:jc w:val="both"/>
        <w:rPr>
          <w:rFonts w:ascii="Arial" w:hAnsi="Arial" w:cs="Arial"/>
          <w:sz w:val="20"/>
          <w:szCs w:val="20"/>
          <w:lang w:val="de-AT"/>
        </w:rPr>
      </w:pPr>
    </w:p>
    <w:p w:rsidR="00FF0F51" w:rsidRPr="005756AE" w:rsidRDefault="00FF0F51" w:rsidP="00FF0F51">
      <w:pPr>
        <w:spacing w:line="280" w:lineRule="exact"/>
        <w:jc w:val="both"/>
        <w:rPr>
          <w:rFonts w:ascii="Arial" w:hAnsi="Arial" w:cs="Arial"/>
          <w:sz w:val="20"/>
          <w:szCs w:val="20"/>
          <w:lang w:val="de-AT"/>
        </w:rPr>
      </w:pPr>
    </w:p>
    <w:p w:rsidR="00FF0F51" w:rsidRPr="005756AE" w:rsidRDefault="00FF0F51" w:rsidP="00FF0F51">
      <w:pPr>
        <w:spacing w:line="280" w:lineRule="exact"/>
        <w:jc w:val="both"/>
        <w:rPr>
          <w:rFonts w:ascii="Arial" w:hAnsi="Arial" w:cs="Arial"/>
          <w:sz w:val="20"/>
          <w:szCs w:val="20"/>
          <w:lang w:val="de-AT"/>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3"/>
        <w:gridCol w:w="1812"/>
        <w:gridCol w:w="1812"/>
        <w:gridCol w:w="1812"/>
        <w:gridCol w:w="1812"/>
      </w:tblGrid>
      <w:tr w:rsidR="005045DC" w:rsidRPr="005756AE" w:rsidTr="008938E3">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5756AE" w:rsidRDefault="005045DC" w:rsidP="008938E3">
            <w:pPr>
              <w:jc w:val="center"/>
              <w:rPr>
                <w:rFonts w:ascii="Arial" w:hAnsi="Arial" w:cs="Arial"/>
                <w:bCs/>
                <w:sz w:val="16"/>
                <w:szCs w:val="16"/>
                <w:lang w:val="de-AT"/>
              </w:rPr>
            </w:pPr>
            <w:r w:rsidRPr="005756AE">
              <w:rPr>
                <w:rFonts w:ascii="Arial" w:hAnsi="Arial" w:cs="Arial"/>
                <w:bCs/>
                <w:sz w:val="16"/>
                <w:szCs w:val="16"/>
                <w:lang w:val="de-AT"/>
              </w:rPr>
              <w:t xml:space="preserve">Angenommen </w:t>
            </w:r>
            <w:bookmarkStart w:id="1" w:name="Kontrollkästchen1"/>
            <w:r w:rsidRPr="005756AE">
              <w:rPr>
                <w:sz w:val="16"/>
                <w:szCs w:val="16"/>
                <w:lang w:val="de-AT"/>
              </w:rPr>
              <w:fldChar w:fldCharType="begin">
                <w:ffData>
                  <w:name w:val="Kontrollkästchen1"/>
                  <w:enabled/>
                  <w:calcOnExit w:val="0"/>
                  <w:checkBox>
                    <w:sizeAuto/>
                    <w:default w:val="0"/>
                  </w:checkBox>
                </w:ffData>
              </w:fldChar>
            </w:r>
            <w:r w:rsidRPr="005756AE">
              <w:rPr>
                <w:sz w:val="16"/>
                <w:szCs w:val="16"/>
                <w:lang w:val="de-AT"/>
              </w:rPr>
              <w:instrText xml:space="preserve"> FORMCHECKBOX </w:instrText>
            </w:r>
            <w:r w:rsidR="00261905">
              <w:rPr>
                <w:sz w:val="16"/>
                <w:szCs w:val="16"/>
                <w:lang w:val="de-AT"/>
              </w:rPr>
            </w:r>
            <w:r w:rsidR="00261905">
              <w:rPr>
                <w:sz w:val="16"/>
                <w:szCs w:val="16"/>
                <w:lang w:val="de-AT"/>
              </w:rPr>
              <w:fldChar w:fldCharType="separate"/>
            </w:r>
            <w:r w:rsidRPr="005756AE">
              <w:rPr>
                <w:sz w:val="16"/>
                <w:szCs w:val="16"/>
                <w:lang w:val="de-AT"/>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5756AE" w:rsidRDefault="005045DC" w:rsidP="008938E3">
            <w:pPr>
              <w:jc w:val="center"/>
              <w:rPr>
                <w:rFonts w:ascii="Arial" w:hAnsi="Arial" w:cs="Arial"/>
                <w:sz w:val="16"/>
                <w:szCs w:val="16"/>
                <w:lang w:val="de-AT"/>
              </w:rPr>
            </w:pPr>
            <w:r w:rsidRPr="005756AE">
              <w:rPr>
                <w:rFonts w:ascii="Arial" w:hAnsi="Arial" w:cs="Arial"/>
                <w:sz w:val="16"/>
                <w:szCs w:val="16"/>
                <w:lang w:val="de-AT"/>
              </w:rPr>
              <w:t xml:space="preserve">Zuweisung </w:t>
            </w:r>
            <w:r w:rsidRPr="005756AE">
              <w:rPr>
                <w:sz w:val="16"/>
                <w:szCs w:val="16"/>
                <w:lang w:val="de-AT"/>
              </w:rPr>
              <w:fldChar w:fldCharType="begin">
                <w:ffData>
                  <w:name w:val="Kontrollkästchen4"/>
                  <w:enabled/>
                  <w:calcOnExit w:val="0"/>
                  <w:checkBox>
                    <w:sizeAuto/>
                    <w:default w:val="0"/>
                  </w:checkBox>
                </w:ffData>
              </w:fldChar>
            </w:r>
            <w:r w:rsidRPr="005756AE">
              <w:rPr>
                <w:rFonts w:ascii="Arial" w:hAnsi="Arial" w:cs="Arial"/>
                <w:sz w:val="16"/>
                <w:szCs w:val="16"/>
                <w:lang w:val="de-AT"/>
              </w:rPr>
              <w:instrText xml:space="preserve"> FORMCHECKBOX </w:instrText>
            </w:r>
            <w:r w:rsidR="00261905">
              <w:rPr>
                <w:sz w:val="16"/>
                <w:szCs w:val="16"/>
                <w:lang w:val="de-AT"/>
              </w:rPr>
            </w:r>
            <w:r w:rsidR="00261905">
              <w:rPr>
                <w:sz w:val="16"/>
                <w:szCs w:val="16"/>
                <w:lang w:val="de-AT"/>
              </w:rPr>
              <w:fldChar w:fldCharType="separate"/>
            </w:r>
            <w:r w:rsidRPr="005756AE">
              <w:rPr>
                <w:sz w:val="16"/>
                <w:szCs w:val="16"/>
                <w:lang w:val="de-AT"/>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5756AE" w:rsidRDefault="005045DC" w:rsidP="008938E3">
            <w:pPr>
              <w:jc w:val="center"/>
              <w:rPr>
                <w:rFonts w:ascii="Arial" w:hAnsi="Arial" w:cs="Arial"/>
                <w:sz w:val="16"/>
                <w:szCs w:val="16"/>
                <w:lang w:val="de-AT"/>
              </w:rPr>
            </w:pPr>
            <w:r w:rsidRPr="005756AE">
              <w:rPr>
                <w:rFonts w:ascii="Arial" w:hAnsi="Arial" w:cs="Arial"/>
                <w:sz w:val="16"/>
                <w:szCs w:val="16"/>
                <w:lang w:val="de-AT"/>
              </w:rPr>
              <w:t xml:space="preserve">Ablehnung </w:t>
            </w:r>
            <w:bookmarkStart w:id="2" w:name="Kontrollkästchen4"/>
            <w:r w:rsidRPr="005756AE">
              <w:rPr>
                <w:sz w:val="16"/>
                <w:szCs w:val="16"/>
                <w:lang w:val="de-AT"/>
              </w:rPr>
              <w:fldChar w:fldCharType="begin">
                <w:ffData>
                  <w:name w:val="Kontrollkästchen4"/>
                  <w:enabled/>
                  <w:calcOnExit w:val="0"/>
                  <w:checkBox>
                    <w:sizeAuto/>
                    <w:default w:val="0"/>
                  </w:checkBox>
                </w:ffData>
              </w:fldChar>
            </w:r>
            <w:r w:rsidRPr="005756AE">
              <w:rPr>
                <w:rFonts w:ascii="Arial" w:hAnsi="Arial" w:cs="Arial"/>
                <w:sz w:val="16"/>
                <w:szCs w:val="16"/>
                <w:lang w:val="de-AT"/>
              </w:rPr>
              <w:instrText xml:space="preserve"> FORMCHECKBOX </w:instrText>
            </w:r>
            <w:r w:rsidR="00261905">
              <w:rPr>
                <w:sz w:val="16"/>
                <w:szCs w:val="16"/>
                <w:lang w:val="de-AT"/>
              </w:rPr>
            </w:r>
            <w:r w:rsidR="00261905">
              <w:rPr>
                <w:sz w:val="16"/>
                <w:szCs w:val="16"/>
                <w:lang w:val="de-AT"/>
              </w:rPr>
              <w:fldChar w:fldCharType="separate"/>
            </w:r>
            <w:r w:rsidRPr="005756AE">
              <w:rPr>
                <w:sz w:val="16"/>
                <w:szCs w:val="16"/>
                <w:lang w:val="de-AT"/>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5756AE" w:rsidRDefault="005045DC" w:rsidP="008938E3">
            <w:pPr>
              <w:jc w:val="center"/>
              <w:rPr>
                <w:rFonts w:ascii="Arial" w:hAnsi="Arial" w:cs="Arial"/>
                <w:bCs/>
                <w:sz w:val="16"/>
                <w:szCs w:val="16"/>
                <w:lang w:val="de-AT"/>
              </w:rPr>
            </w:pPr>
            <w:r w:rsidRPr="005756AE">
              <w:rPr>
                <w:rFonts w:ascii="Arial" w:hAnsi="Arial" w:cs="Arial"/>
                <w:bCs/>
                <w:sz w:val="16"/>
                <w:szCs w:val="16"/>
                <w:lang w:val="de-AT"/>
              </w:rPr>
              <w:t xml:space="preserve">Einstimmig </w:t>
            </w:r>
            <w:bookmarkStart w:id="3" w:name="Kontrollkästchen2"/>
            <w:r w:rsidRPr="005756AE">
              <w:rPr>
                <w:sz w:val="16"/>
                <w:szCs w:val="16"/>
                <w:lang w:val="de-AT"/>
              </w:rPr>
              <w:fldChar w:fldCharType="begin">
                <w:ffData>
                  <w:name w:val="Kontrollkästchen2"/>
                  <w:enabled/>
                  <w:calcOnExit w:val="0"/>
                  <w:checkBox>
                    <w:sizeAuto/>
                    <w:default w:val="0"/>
                  </w:checkBox>
                </w:ffData>
              </w:fldChar>
            </w:r>
            <w:r w:rsidRPr="005756AE">
              <w:rPr>
                <w:sz w:val="16"/>
                <w:szCs w:val="16"/>
                <w:lang w:val="de-AT"/>
              </w:rPr>
              <w:instrText xml:space="preserve"> FORMCHECKBOX </w:instrText>
            </w:r>
            <w:r w:rsidR="00261905">
              <w:rPr>
                <w:sz w:val="16"/>
                <w:szCs w:val="16"/>
                <w:lang w:val="de-AT"/>
              </w:rPr>
            </w:r>
            <w:r w:rsidR="00261905">
              <w:rPr>
                <w:sz w:val="16"/>
                <w:szCs w:val="16"/>
                <w:lang w:val="de-AT"/>
              </w:rPr>
              <w:fldChar w:fldCharType="separate"/>
            </w:r>
            <w:r w:rsidRPr="005756AE">
              <w:rPr>
                <w:sz w:val="16"/>
                <w:szCs w:val="16"/>
                <w:lang w:val="de-AT"/>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5756AE" w:rsidRDefault="005045DC" w:rsidP="008938E3">
            <w:pPr>
              <w:jc w:val="center"/>
              <w:rPr>
                <w:rFonts w:ascii="Arial" w:hAnsi="Arial" w:cs="Arial"/>
                <w:sz w:val="16"/>
                <w:szCs w:val="16"/>
                <w:lang w:val="de-AT"/>
              </w:rPr>
            </w:pPr>
            <w:r w:rsidRPr="005756AE">
              <w:rPr>
                <w:rFonts w:ascii="Arial" w:hAnsi="Arial" w:cs="Arial"/>
                <w:sz w:val="16"/>
                <w:szCs w:val="16"/>
                <w:lang w:val="de-AT"/>
              </w:rPr>
              <w:t xml:space="preserve">Mehrstimmig </w:t>
            </w:r>
            <w:bookmarkStart w:id="4" w:name="Kontrollkästchen3"/>
            <w:r w:rsidRPr="005756AE">
              <w:rPr>
                <w:sz w:val="16"/>
                <w:szCs w:val="16"/>
                <w:lang w:val="de-AT"/>
              </w:rPr>
              <w:fldChar w:fldCharType="begin">
                <w:ffData>
                  <w:name w:val="Kontrollkästchen3"/>
                  <w:enabled/>
                  <w:calcOnExit w:val="0"/>
                  <w:checkBox>
                    <w:sizeAuto/>
                    <w:default w:val="0"/>
                  </w:checkBox>
                </w:ffData>
              </w:fldChar>
            </w:r>
            <w:r w:rsidRPr="005756AE">
              <w:rPr>
                <w:sz w:val="16"/>
                <w:szCs w:val="16"/>
                <w:lang w:val="de-AT"/>
              </w:rPr>
              <w:instrText xml:space="preserve"> FORMCHECKBOX </w:instrText>
            </w:r>
            <w:r w:rsidR="00261905">
              <w:rPr>
                <w:sz w:val="16"/>
                <w:szCs w:val="16"/>
                <w:lang w:val="de-AT"/>
              </w:rPr>
            </w:r>
            <w:r w:rsidR="00261905">
              <w:rPr>
                <w:sz w:val="16"/>
                <w:szCs w:val="16"/>
                <w:lang w:val="de-AT"/>
              </w:rPr>
              <w:fldChar w:fldCharType="separate"/>
            </w:r>
            <w:r w:rsidRPr="005756AE">
              <w:rPr>
                <w:sz w:val="16"/>
                <w:szCs w:val="16"/>
                <w:lang w:val="de-AT"/>
              </w:rPr>
              <w:fldChar w:fldCharType="end"/>
            </w:r>
            <w:bookmarkEnd w:id="4"/>
          </w:p>
        </w:tc>
      </w:tr>
    </w:tbl>
    <w:p w:rsidR="00FF0F51" w:rsidRPr="005756AE" w:rsidRDefault="00FF0F51" w:rsidP="003F2336">
      <w:pPr>
        <w:jc w:val="both"/>
        <w:rPr>
          <w:rFonts w:ascii="Arial" w:hAnsi="Arial" w:cs="Arial"/>
          <w:sz w:val="6"/>
          <w:szCs w:val="6"/>
          <w:lang w:val="de-AT"/>
        </w:rPr>
      </w:pPr>
    </w:p>
    <w:sectPr w:rsidR="00FF0F51" w:rsidRPr="005756AE" w:rsidSect="008705B8">
      <w:headerReference w:type="default" r:id="rId7"/>
      <w:footerReference w:type="default" r:id="rId8"/>
      <w:headerReference w:type="first" r:id="rId9"/>
      <w:footerReference w:type="first" r:id="rId10"/>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08F" w:rsidRDefault="0092408F">
      <w:r>
        <w:separator/>
      </w:r>
    </w:p>
  </w:endnote>
  <w:endnote w:type="continuationSeparator" w:id="0">
    <w:p w:rsidR="0092408F" w:rsidRDefault="0092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409" w:rsidRPr="00115409" w:rsidRDefault="00115409" w:rsidP="00115409">
    <w:pPr>
      <w:pStyle w:val="Fuzeile"/>
      <w:jc w:val="center"/>
    </w:pPr>
    <w:r>
      <w:rPr>
        <w:rFonts w:ascii="Arial" w:hAnsi="Arial" w:cs="Arial"/>
        <w:sz w:val="16"/>
        <w:szCs w:val="16"/>
      </w:rPr>
      <w:fldChar w:fldCharType="begin"/>
    </w:r>
    <w:r>
      <w:rPr>
        <w:rFonts w:ascii="Arial" w:hAnsi="Arial" w:cs="Arial"/>
        <w:sz w:val="16"/>
        <w:szCs w:val="16"/>
      </w:rPr>
      <w:instrText xml:space="preserve"> FILENAME  \p  \* MERGEFORMAT </w:instrText>
    </w:r>
    <w:r>
      <w:rPr>
        <w:rFonts w:ascii="Arial" w:hAnsi="Arial" w:cs="Arial"/>
        <w:sz w:val="16"/>
        <w:szCs w:val="16"/>
      </w:rPr>
      <w:fldChar w:fldCharType="separate"/>
    </w:r>
    <w:r w:rsidR="002B4E07">
      <w:rPr>
        <w:rFonts w:ascii="Arial" w:hAnsi="Arial" w:cs="Arial"/>
        <w:noProof/>
        <w:sz w:val="16"/>
        <w:szCs w:val="16"/>
      </w:rPr>
      <w:t>N:\D_P\_D_P\Wr VV\169. VV - 25.10.2017\2. Anträge\1. FSG\FSG05 - S  - SP - Antrag Arbeitszeit - Austauschbaltt.docx</w:t>
    </w:r>
    <w:r>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7B3D12">
      <w:rPr>
        <w:rFonts w:ascii="Arial" w:hAnsi="Arial" w:cs="Arial"/>
        <w:noProof/>
        <w:snapToGrid w:val="0"/>
        <w:sz w:val="16"/>
        <w:szCs w:val="16"/>
      </w:rPr>
      <w:t>3</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08F" w:rsidRDefault="0092408F">
      <w:r>
        <w:separator/>
      </w:r>
    </w:p>
  </w:footnote>
  <w:footnote w:type="continuationSeparator" w:id="0">
    <w:p w:rsidR="0092408F" w:rsidRDefault="00924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Default="003F2336">
    <w:pPr>
      <w:pStyle w:val="Kopfzeile"/>
    </w:pPr>
    <w:r>
      <w:rPr>
        <w:noProof/>
        <w:lang w:val="de-AT" w:eastAsia="de-AT"/>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7A" w:rsidRPr="009C5C9B" w:rsidRDefault="003F2336"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A21E8"/>
    <w:multiLevelType w:val="hybridMultilevel"/>
    <w:tmpl w:val="D5BE9C68"/>
    <w:lvl w:ilvl="0" w:tplc="6F26776E">
      <w:start w:val="1"/>
      <w:numFmt w:val="bullet"/>
      <w:lvlText w:val=""/>
      <w:lvlJc w:val="left"/>
      <w:pPr>
        <w:ind w:left="360" w:hanging="360"/>
      </w:pPr>
      <w:rPr>
        <w:rFonts w:ascii="Wingdings" w:hAnsi="Wingdings" w:hint="default"/>
        <w:color w:val="FF0000"/>
        <w:u w:color="FF000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87"/>
    <w:rsid w:val="00004F1C"/>
    <w:rsid w:val="00011F4D"/>
    <w:rsid w:val="000159F7"/>
    <w:rsid w:val="000203D6"/>
    <w:rsid w:val="00032D84"/>
    <w:rsid w:val="00057EF1"/>
    <w:rsid w:val="0006383D"/>
    <w:rsid w:val="00067343"/>
    <w:rsid w:val="00074F10"/>
    <w:rsid w:val="00090AD6"/>
    <w:rsid w:val="00110CB8"/>
    <w:rsid w:val="00115409"/>
    <w:rsid w:val="001242D4"/>
    <w:rsid w:val="001374A7"/>
    <w:rsid w:val="0018667C"/>
    <w:rsid w:val="001B2D7A"/>
    <w:rsid w:val="001D59A4"/>
    <w:rsid w:val="002B4E07"/>
    <w:rsid w:val="002B763C"/>
    <w:rsid w:val="00395D90"/>
    <w:rsid w:val="00396946"/>
    <w:rsid w:val="003E14D6"/>
    <w:rsid w:val="003F2336"/>
    <w:rsid w:val="00434C82"/>
    <w:rsid w:val="00452CFD"/>
    <w:rsid w:val="0047100A"/>
    <w:rsid w:val="00484F4A"/>
    <w:rsid w:val="004C587E"/>
    <w:rsid w:val="005045DC"/>
    <w:rsid w:val="00575619"/>
    <w:rsid w:val="005756AE"/>
    <w:rsid w:val="005D65F4"/>
    <w:rsid w:val="006D6EAF"/>
    <w:rsid w:val="00753E48"/>
    <w:rsid w:val="007B3D12"/>
    <w:rsid w:val="007D041D"/>
    <w:rsid w:val="008705B8"/>
    <w:rsid w:val="008923E9"/>
    <w:rsid w:val="008938E3"/>
    <w:rsid w:val="0092408F"/>
    <w:rsid w:val="00982026"/>
    <w:rsid w:val="009C5C9B"/>
    <w:rsid w:val="00AB249D"/>
    <w:rsid w:val="00AC6FE0"/>
    <w:rsid w:val="00B20361"/>
    <w:rsid w:val="00B211DB"/>
    <w:rsid w:val="00BA3D87"/>
    <w:rsid w:val="00C67832"/>
    <w:rsid w:val="00C862B3"/>
    <w:rsid w:val="00D20E3E"/>
    <w:rsid w:val="00D3405D"/>
    <w:rsid w:val="00E05F2D"/>
    <w:rsid w:val="00E5636C"/>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943960"/>
  <w15:docId w15:val="{E595ADE5-0FF4-485F-87A9-8E862972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AC6FE0"/>
    <w:pPr>
      <w:ind w:left="720"/>
      <w:contextualSpacing/>
    </w:pPr>
  </w:style>
  <w:style w:type="paragraph" w:styleId="Sprechblasentext">
    <w:name w:val="Balloon Text"/>
    <w:basedOn w:val="Standard"/>
    <w:link w:val="SprechblasentextZchn"/>
    <w:semiHidden/>
    <w:unhideWhenUsed/>
    <w:rsid w:val="007B3D12"/>
    <w:rPr>
      <w:rFonts w:ascii="Segoe UI" w:hAnsi="Segoe UI" w:cs="Segoe UI"/>
      <w:sz w:val="18"/>
      <w:szCs w:val="18"/>
    </w:rPr>
  </w:style>
  <w:style w:type="character" w:customStyle="1" w:styleId="SprechblasentextZchn">
    <w:name w:val="Sprechblasentext Zchn"/>
    <w:basedOn w:val="Absatz-Standardschriftart"/>
    <w:link w:val="Sprechblasentext"/>
    <w:semiHidden/>
    <w:rsid w:val="007B3D12"/>
    <w:rPr>
      <w:rFonts w:ascii="Segoe UI"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F9F6EA5C</Template>
  <TotalTime>0</TotalTime>
  <Pages>2</Pages>
  <Words>574</Words>
  <Characters>4192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AFFENZELLER-GREIF Dina</cp:lastModifiedBy>
  <cp:revision>4</cp:revision>
  <cp:lastPrinted>2017-10-20T07:26:00Z</cp:lastPrinted>
  <dcterms:created xsi:type="dcterms:W3CDTF">2017-10-20T10:19:00Z</dcterms:created>
  <dcterms:modified xsi:type="dcterms:W3CDTF">2017-10-20T11:11:00Z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