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1A56" w:rsidRPr="00D81A56" w:rsidRDefault="00D81A56" w:rsidP="00D81A56">
      <w:pPr>
        <w:pStyle w:val="KeinLeerraum"/>
        <w:rPr>
          <w:rFonts w:ascii="Arial" w:hAnsi="Arial" w:cs="Arial"/>
          <w:sz w:val="20"/>
          <w:szCs w:val="20"/>
          <w:lang w:val="de-AT"/>
        </w:rPr>
      </w:pPr>
      <w:r w:rsidRPr="00D81A56">
        <w:rPr>
          <w:noProof/>
          <w:sz w:val="20"/>
          <w:szCs w:val="20"/>
          <w:lang w:val="de-AT" w:eastAsia="de-AT"/>
        </w:rPr>
        <w:drawing>
          <wp:anchor distT="0" distB="0" distL="114300" distR="114300" simplePos="0" relativeHeight="251659264" behindDoc="1" locked="0" layoutInCell="1" allowOverlap="1" wp14:anchorId="5EF2FEF0" wp14:editId="2B2B3586">
            <wp:simplePos x="0" y="0"/>
            <wp:positionH relativeFrom="margin">
              <wp:posOffset>-414669</wp:posOffset>
            </wp:positionH>
            <wp:positionV relativeFrom="paragraph">
              <wp:posOffset>0</wp:posOffset>
            </wp:positionV>
            <wp:extent cx="2592070" cy="1303020"/>
            <wp:effectExtent l="0" t="0" r="0" b="0"/>
            <wp:wrapTight wrapText="bothSides">
              <wp:wrapPolygon edited="0">
                <wp:start x="0" y="0"/>
                <wp:lineTo x="0" y="21158"/>
                <wp:lineTo x="21431" y="21158"/>
                <wp:lineTo x="21431" y="0"/>
                <wp:lineTo x="0" y="0"/>
              </wp:wrapPolygon>
            </wp:wrapTight>
            <wp:docPr id="3" name="Grafik 3" descr="augelogo_sbg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ugelogo_sbg_4C"/>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92070" cy="13030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81A56" w:rsidRDefault="00D81A56" w:rsidP="00D81A56">
      <w:pPr>
        <w:pStyle w:val="KeinLeerraum"/>
        <w:rPr>
          <w:rFonts w:ascii="Arial" w:hAnsi="Arial" w:cs="Arial"/>
          <w:sz w:val="20"/>
          <w:szCs w:val="20"/>
          <w:lang w:val="de-AT"/>
        </w:rPr>
      </w:pPr>
    </w:p>
    <w:p w:rsidR="00D81A56" w:rsidRDefault="00D81A56" w:rsidP="00D81A56">
      <w:pPr>
        <w:pStyle w:val="KeinLeerraum"/>
        <w:rPr>
          <w:rFonts w:ascii="Arial" w:hAnsi="Arial" w:cs="Arial"/>
          <w:sz w:val="20"/>
          <w:szCs w:val="20"/>
          <w:lang w:val="de-AT"/>
        </w:rPr>
      </w:pPr>
    </w:p>
    <w:p w:rsidR="00D81A56" w:rsidRPr="00D81A56" w:rsidRDefault="00D81A56" w:rsidP="00D81A56">
      <w:pPr>
        <w:pStyle w:val="KeinLeerraum"/>
        <w:jc w:val="right"/>
        <w:rPr>
          <w:rFonts w:ascii="Arial" w:eastAsia="Times New Roman" w:hAnsi="Arial" w:cs="Arial"/>
          <w:color w:val="000000"/>
          <w:sz w:val="20"/>
          <w:szCs w:val="20"/>
          <w:lang w:val="en-GB" w:eastAsia="de-DE"/>
        </w:rPr>
      </w:pPr>
      <w:r w:rsidRPr="00D81A56">
        <w:rPr>
          <w:rFonts w:ascii="Arial" w:eastAsia="Times New Roman" w:hAnsi="Arial" w:cs="Arial"/>
          <w:color w:val="000000"/>
          <w:sz w:val="20"/>
          <w:szCs w:val="20"/>
          <w:lang w:val="en-GB" w:eastAsia="de-DE"/>
        </w:rPr>
        <w:t>Alternative und Grüne GewerkschafterInnen/UG Salzburg</w:t>
      </w:r>
    </w:p>
    <w:p w:rsidR="00D81A56" w:rsidRPr="00D81A56" w:rsidRDefault="00D81A56" w:rsidP="00D81A56">
      <w:pPr>
        <w:spacing w:after="0" w:line="240" w:lineRule="auto"/>
        <w:jc w:val="right"/>
        <w:rPr>
          <w:rFonts w:ascii="Arial" w:eastAsia="Times New Roman" w:hAnsi="Arial" w:cs="Arial"/>
          <w:color w:val="000000"/>
          <w:sz w:val="20"/>
          <w:szCs w:val="20"/>
          <w:lang w:val="en-GB" w:eastAsia="de-DE"/>
        </w:rPr>
      </w:pPr>
      <w:r w:rsidRPr="00D81A56">
        <w:rPr>
          <w:rFonts w:ascii="Arial" w:eastAsia="Times New Roman" w:hAnsi="Arial" w:cs="Arial"/>
          <w:color w:val="000000"/>
          <w:sz w:val="20"/>
          <w:szCs w:val="20"/>
          <w:lang w:val="en-GB" w:eastAsia="de-DE"/>
        </w:rPr>
        <w:t>C/O Robert Müllner, Tel: 0676 / 911 10 09</w:t>
      </w:r>
    </w:p>
    <w:p w:rsidR="00D81A56" w:rsidRPr="00D81A56" w:rsidRDefault="00D81A56" w:rsidP="00D81A56">
      <w:pPr>
        <w:spacing w:after="0" w:line="240" w:lineRule="auto"/>
        <w:jc w:val="right"/>
        <w:rPr>
          <w:rFonts w:ascii="Arial" w:eastAsia="Times New Roman" w:hAnsi="Arial" w:cs="Arial"/>
          <w:color w:val="000000"/>
          <w:sz w:val="20"/>
          <w:szCs w:val="20"/>
          <w:lang w:val="en-GB" w:eastAsia="de-DE"/>
        </w:rPr>
      </w:pPr>
      <w:r w:rsidRPr="00D81A56">
        <w:rPr>
          <w:rFonts w:ascii="Arial" w:eastAsia="Times New Roman" w:hAnsi="Arial" w:cs="Arial"/>
          <w:color w:val="000000"/>
          <w:sz w:val="20"/>
          <w:szCs w:val="20"/>
          <w:lang w:val="en-GB" w:eastAsia="de-DE"/>
        </w:rPr>
        <w:t>Samstrasse 30 A-5023 Salzburg</w:t>
      </w:r>
    </w:p>
    <w:p w:rsidR="00D81A56" w:rsidRPr="00F86328" w:rsidRDefault="00D81A56" w:rsidP="00D81A56">
      <w:pPr>
        <w:spacing w:after="0" w:line="240" w:lineRule="auto"/>
        <w:jc w:val="right"/>
        <w:rPr>
          <w:rFonts w:ascii="Arial" w:eastAsia="Times New Roman" w:hAnsi="Arial" w:cs="Arial"/>
          <w:sz w:val="20"/>
          <w:szCs w:val="20"/>
          <w:lang w:val="en-GB" w:eastAsia="de-DE"/>
        </w:rPr>
      </w:pPr>
      <w:r w:rsidRPr="00F86328">
        <w:rPr>
          <w:rFonts w:ascii="Arial" w:eastAsia="Times New Roman" w:hAnsi="Arial" w:cs="Arial"/>
          <w:sz w:val="20"/>
          <w:szCs w:val="20"/>
          <w:lang w:val="en-GB" w:eastAsia="de-DE"/>
        </w:rPr>
        <w:t xml:space="preserve">Mail: </w:t>
      </w:r>
      <w:hyperlink r:id="rId9" w:history="1">
        <w:r w:rsidRPr="00F86328">
          <w:rPr>
            <w:rFonts w:ascii="Arial" w:eastAsia="Times New Roman" w:hAnsi="Arial" w:cs="Arial"/>
            <w:color w:val="0563C1" w:themeColor="hyperlink"/>
            <w:sz w:val="20"/>
            <w:szCs w:val="20"/>
            <w:u w:val="single"/>
            <w:lang w:val="en-GB" w:eastAsia="de-DE"/>
          </w:rPr>
          <w:t>robert.muellner@auge-ug.at</w:t>
        </w:r>
      </w:hyperlink>
    </w:p>
    <w:p w:rsidR="00D81A56" w:rsidRPr="00F86328" w:rsidRDefault="000431E4" w:rsidP="00D81A56">
      <w:pPr>
        <w:spacing w:after="0" w:line="240" w:lineRule="auto"/>
        <w:jc w:val="right"/>
        <w:rPr>
          <w:rFonts w:ascii="Arial" w:eastAsia="Times New Roman" w:hAnsi="Arial" w:cs="Arial"/>
          <w:color w:val="0563C1" w:themeColor="hyperlink"/>
          <w:sz w:val="20"/>
          <w:szCs w:val="20"/>
          <w:u w:val="single"/>
          <w:lang w:val="en-GB" w:eastAsia="de-DE"/>
        </w:rPr>
      </w:pPr>
      <w:hyperlink r:id="rId10" w:history="1">
        <w:r w:rsidR="00D81A56" w:rsidRPr="00F86328">
          <w:rPr>
            <w:rFonts w:ascii="Arial" w:eastAsia="Times New Roman" w:hAnsi="Arial" w:cs="Arial"/>
            <w:color w:val="0563C1" w:themeColor="hyperlink"/>
            <w:sz w:val="20"/>
            <w:szCs w:val="20"/>
            <w:u w:val="single"/>
            <w:lang w:val="en-GB" w:eastAsia="de-DE"/>
          </w:rPr>
          <w:t>http://auge.or.at/salzburg</w:t>
        </w:r>
      </w:hyperlink>
    </w:p>
    <w:p w:rsidR="00D81A56" w:rsidRDefault="00D81A56" w:rsidP="00D81A56">
      <w:pPr>
        <w:pStyle w:val="KeinLeerraum"/>
        <w:rPr>
          <w:rFonts w:ascii="Arial" w:hAnsi="Arial" w:cs="Arial"/>
          <w:sz w:val="20"/>
          <w:szCs w:val="20"/>
          <w:lang w:val="de-AT"/>
        </w:rPr>
      </w:pPr>
    </w:p>
    <w:p w:rsidR="007C23E4" w:rsidRDefault="007C23E4" w:rsidP="00C929F9">
      <w:pPr>
        <w:pStyle w:val="KeinLeerraum"/>
      </w:pPr>
    </w:p>
    <w:p w:rsidR="00F86328" w:rsidRDefault="00F86328" w:rsidP="00C929F9">
      <w:pPr>
        <w:pStyle w:val="KeinLeerraum"/>
        <w:rPr>
          <w:rFonts w:ascii="Arial" w:hAnsi="Arial" w:cs="Arial"/>
          <w:sz w:val="24"/>
          <w:szCs w:val="24"/>
        </w:rPr>
      </w:pPr>
    </w:p>
    <w:p w:rsidR="007C23E4" w:rsidRPr="00C929F9" w:rsidRDefault="007C23E4" w:rsidP="00C929F9">
      <w:pPr>
        <w:pStyle w:val="KeinLeerraum"/>
        <w:rPr>
          <w:rFonts w:ascii="Arial" w:hAnsi="Arial" w:cs="Arial"/>
          <w:sz w:val="24"/>
          <w:szCs w:val="24"/>
        </w:rPr>
      </w:pPr>
      <w:r w:rsidRPr="00C929F9">
        <w:rPr>
          <w:rFonts w:ascii="Arial" w:hAnsi="Arial" w:cs="Arial"/>
          <w:sz w:val="24"/>
          <w:szCs w:val="24"/>
        </w:rPr>
        <w:t xml:space="preserve">An die </w:t>
      </w:r>
      <w:r w:rsidR="00AE4FB1">
        <w:rPr>
          <w:rFonts w:ascii="Arial" w:hAnsi="Arial" w:cs="Arial"/>
          <w:sz w:val="24"/>
          <w:szCs w:val="24"/>
        </w:rPr>
        <w:t>11</w:t>
      </w:r>
      <w:r w:rsidR="00F86328">
        <w:rPr>
          <w:rFonts w:ascii="Arial" w:hAnsi="Arial" w:cs="Arial"/>
          <w:sz w:val="24"/>
          <w:szCs w:val="24"/>
        </w:rPr>
        <w:t>.</w:t>
      </w:r>
      <w:r w:rsidRPr="00C929F9">
        <w:rPr>
          <w:rFonts w:ascii="Arial" w:hAnsi="Arial" w:cs="Arial"/>
          <w:sz w:val="24"/>
          <w:szCs w:val="24"/>
        </w:rPr>
        <w:t xml:space="preserve"> Vollversammlung am </w:t>
      </w:r>
      <w:r w:rsidR="0013614B">
        <w:rPr>
          <w:rFonts w:ascii="Arial" w:hAnsi="Arial" w:cs="Arial"/>
          <w:sz w:val="24"/>
          <w:szCs w:val="24"/>
        </w:rPr>
        <w:t>29.05.2018</w:t>
      </w:r>
    </w:p>
    <w:p w:rsidR="007C23E4" w:rsidRPr="00C929F9" w:rsidRDefault="007C23E4" w:rsidP="00C929F9">
      <w:pPr>
        <w:pStyle w:val="KeinLeerraum"/>
        <w:rPr>
          <w:rFonts w:ascii="Arial" w:hAnsi="Arial" w:cs="Arial"/>
          <w:sz w:val="24"/>
          <w:szCs w:val="24"/>
        </w:rPr>
      </w:pPr>
      <w:r w:rsidRPr="00C929F9">
        <w:rPr>
          <w:rFonts w:ascii="Arial" w:hAnsi="Arial" w:cs="Arial"/>
          <w:sz w:val="24"/>
          <w:szCs w:val="24"/>
        </w:rPr>
        <w:t>der Kammer für Arbeiter und Angestellte Salzburg</w:t>
      </w:r>
    </w:p>
    <w:p w:rsidR="007C23E4" w:rsidRPr="00C929F9" w:rsidRDefault="007C23E4" w:rsidP="00C929F9">
      <w:pPr>
        <w:pStyle w:val="KeinLeerraum"/>
        <w:rPr>
          <w:rFonts w:ascii="Arial" w:hAnsi="Arial" w:cs="Arial"/>
          <w:sz w:val="24"/>
          <w:szCs w:val="24"/>
        </w:rPr>
      </w:pPr>
    </w:p>
    <w:p w:rsidR="007C23E4" w:rsidRPr="00C929F9" w:rsidRDefault="007C23E4" w:rsidP="00C929F9">
      <w:pPr>
        <w:pStyle w:val="KeinLeerraum"/>
        <w:rPr>
          <w:rFonts w:ascii="Arial" w:hAnsi="Arial" w:cs="Arial"/>
          <w:sz w:val="24"/>
          <w:szCs w:val="24"/>
        </w:rPr>
      </w:pPr>
    </w:p>
    <w:p w:rsidR="004C7C0B" w:rsidRDefault="00AE4FB1" w:rsidP="00CB0254">
      <w:pPr>
        <w:pStyle w:val="KeinLeerraum"/>
        <w:jc w:val="center"/>
        <w:rPr>
          <w:rFonts w:ascii="Arial" w:hAnsi="Arial" w:cs="Arial"/>
          <w:sz w:val="24"/>
          <w:szCs w:val="24"/>
        </w:rPr>
      </w:pPr>
      <w:r>
        <w:rPr>
          <w:rFonts w:ascii="Arial" w:hAnsi="Arial" w:cs="Arial"/>
          <w:b/>
          <w:sz w:val="28"/>
          <w:szCs w:val="28"/>
        </w:rPr>
        <w:t>Pflegenotstand und Pflegepersonal in Not</w:t>
      </w:r>
    </w:p>
    <w:p w:rsidR="007C23E4" w:rsidRPr="00C929F9" w:rsidRDefault="007C23E4" w:rsidP="00C929F9">
      <w:pPr>
        <w:pStyle w:val="KeinLeerraum"/>
        <w:jc w:val="center"/>
        <w:rPr>
          <w:rFonts w:ascii="Arial" w:hAnsi="Arial" w:cs="Arial"/>
          <w:b/>
          <w:sz w:val="28"/>
          <w:szCs w:val="28"/>
        </w:rPr>
      </w:pPr>
    </w:p>
    <w:p w:rsidR="004C7C0B" w:rsidRPr="00434B93" w:rsidRDefault="004C7C0B" w:rsidP="004C7C0B">
      <w:pPr>
        <w:pStyle w:val="KeinLeerraum"/>
        <w:rPr>
          <w:rFonts w:ascii="Arial" w:hAnsi="Arial" w:cs="Arial"/>
          <w:sz w:val="24"/>
          <w:szCs w:val="24"/>
        </w:rPr>
      </w:pPr>
    </w:p>
    <w:p w:rsidR="00CF1DF5" w:rsidRDefault="00FF2950" w:rsidP="0094008D">
      <w:pPr>
        <w:pStyle w:val="KeinLeerraum"/>
        <w:rPr>
          <w:rFonts w:ascii="Arial" w:hAnsi="Arial" w:cs="Arial"/>
          <w:sz w:val="24"/>
          <w:szCs w:val="24"/>
        </w:rPr>
      </w:pPr>
      <w:r>
        <w:rPr>
          <w:rFonts w:ascii="Arial" w:hAnsi="Arial" w:cs="Arial"/>
          <w:sz w:val="24"/>
          <w:szCs w:val="24"/>
        </w:rPr>
        <w:t>Der Pflegenotstand zeigt sich im Bundesland Salzburg bereits deutlich.</w:t>
      </w:r>
    </w:p>
    <w:p w:rsidR="00FF2950" w:rsidRDefault="00FF2950" w:rsidP="00B964C0">
      <w:pPr>
        <w:pStyle w:val="KeinLeerraum"/>
        <w:jc w:val="both"/>
        <w:rPr>
          <w:rFonts w:ascii="Arial" w:hAnsi="Arial" w:cs="Arial"/>
          <w:sz w:val="24"/>
          <w:szCs w:val="24"/>
        </w:rPr>
      </w:pPr>
      <w:r>
        <w:rPr>
          <w:rFonts w:ascii="Arial" w:hAnsi="Arial" w:cs="Arial"/>
          <w:sz w:val="24"/>
          <w:szCs w:val="24"/>
        </w:rPr>
        <w:t xml:space="preserve">Im Arbeitsfeld Gesundheit, Pflege und Betreuung/Begleitung ist es kaum mehr möglich, neue Arbeitnehmerinnen und Arbeitnehmer anzustellen, da es zu wenig Zulauf zu den </w:t>
      </w:r>
      <w:r w:rsidR="00CE6855">
        <w:rPr>
          <w:rFonts w:ascii="Arial" w:hAnsi="Arial" w:cs="Arial"/>
          <w:sz w:val="24"/>
          <w:szCs w:val="24"/>
        </w:rPr>
        <w:t>unterschiedlichen Ausbildungen</w:t>
      </w:r>
      <w:r w:rsidR="00A06FD2">
        <w:rPr>
          <w:rFonts w:ascii="Arial" w:hAnsi="Arial" w:cs="Arial"/>
          <w:sz w:val="24"/>
          <w:szCs w:val="24"/>
        </w:rPr>
        <w:t xml:space="preserve"> gibt </w:t>
      </w:r>
      <w:r w:rsidR="00CE6855">
        <w:rPr>
          <w:rFonts w:ascii="Arial" w:hAnsi="Arial" w:cs="Arial"/>
          <w:sz w:val="24"/>
          <w:szCs w:val="24"/>
        </w:rPr>
        <w:t>- und das bei einem stark steigenden Bedarf.</w:t>
      </w:r>
      <w:r w:rsidR="00B964C0">
        <w:rPr>
          <w:rFonts w:ascii="Arial" w:hAnsi="Arial" w:cs="Arial"/>
          <w:sz w:val="24"/>
          <w:szCs w:val="24"/>
        </w:rPr>
        <w:t xml:space="preserve"> Es kommt bereits zur Nichtbelegung von Betten.</w:t>
      </w:r>
    </w:p>
    <w:p w:rsidR="00A06FD2" w:rsidRDefault="00A06FD2" w:rsidP="0094008D">
      <w:pPr>
        <w:pStyle w:val="KeinLeerraum"/>
        <w:rPr>
          <w:rFonts w:ascii="Arial" w:hAnsi="Arial" w:cs="Arial"/>
          <w:sz w:val="24"/>
          <w:szCs w:val="24"/>
        </w:rPr>
      </w:pPr>
    </w:p>
    <w:p w:rsidR="00FF2950" w:rsidRDefault="00FF2950" w:rsidP="0094008D">
      <w:pPr>
        <w:pStyle w:val="KeinLeerraum"/>
        <w:rPr>
          <w:rFonts w:ascii="Arial" w:hAnsi="Arial" w:cs="Arial"/>
          <w:sz w:val="24"/>
          <w:szCs w:val="24"/>
        </w:rPr>
      </w:pPr>
      <w:r>
        <w:rPr>
          <w:rFonts w:ascii="Arial" w:hAnsi="Arial" w:cs="Arial"/>
          <w:sz w:val="24"/>
          <w:szCs w:val="24"/>
        </w:rPr>
        <w:t xml:space="preserve">Die ist zu einem großen Teil dem Bild </w:t>
      </w:r>
      <w:r w:rsidR="003F628D">
        <w:rPr>
          <w:rFonts w:ascii="Arial" w:hAnsi="Arial" w:cs="Arial"/>
          <w:sz w:val="24"/>
          <w:szCs w:val="24"/>
        </w:rPr>
        <w:t>der Gesundheits-, Pflege- und Betreuungsberufe in der Öffentlichkeit und damit auch bei jungen Menschen, die sich für eine Berufslaufbahn entscheiden, geschuldet.</w:t>
      </w:r>
    </w:p>
    <w:p w:rsidR="00B964C0" w:rsidRDefault="003F628D" w:rsidP="0094008D">
      <w:pPr>
        <w:pStyle w:val="KeinLeerraum"/>
        <w:rPr>
          <w:rFonts w:ascii="Arial" w:hAnsi="Arial" w:cs="Arial"/>
          <w:sz w:val="24"/>
          <w:szCs w:val="24"/>
        </w:rPr>
      </w:pPr>
      <w:r>
        <w:rPr>
          <w:rFonts w:ascii="Arial" w:hAnsi="Arial" w:cs="Arial"/>
          <w:sz w:val="24"/>
          <w:szCs w:val="24"/>
        </w:rPr>
        <w:t>Die Attraktivität dieser Berufe muss gesteigert werde</w:t>
      </w:r>
      <w:r w:rsidR="00B964C0">
        <w:rPr>
          <w:rFonts w:ascii="Arial" w:hAnsi="Arial" w:cs="Arial"/>
          <w:sz w:val="24"/>
          <w:szCs w:val="24"/>
        </w:rPr>
        <w:t>n.</w:t>
      </w:r>
    </w:p>
    <w:p w:rsidR="003F628D" w:rsidRDefault="003F628D" w:rsidP="0094008D">
      <w:pPr>
        <w:pStyle w:val="KeinLeerraum"/>
        <w:rPr>
          <w:rFonts w:ascii="Arial" w:hAnsi="Arial" w:cs="Arial"/>
          <w:sz w:val="24"/>
          <w:szCs w:val="24"/>
        </w:rPr>
      </w:pPr>
      <w:r>
        <w:rPr>
          <w:rFonts w:ascii="Arial" w:hAnsi="Arial" w:cs="Arial"/>
          <w:sz w:val="24"/>
          <w:szCs w:val="24"/>
        </w:rPr>
        <w:t xml:space="preserve">Rahmenbedingungen </w:t>
      </w:r>
      <w:r w:rsidR="00B964C0">
        <w:rPr>
          <w:rFonts w:ascii="Arial" w:hAnsi="Arial" w:cs="Arial"/>
          <w:sz w:val="24"/>
          <w:szCs w:val="24"/>
        </w:rPr>
        <w:t xml:space="preserve">und Bezahlung müssen deutlich verbessert werden! </w:t>
      </w:r>
    </w:p>
    <w:p w:rsidR="00A06FD2" w:rsidRDefault="00A06FD2" w:rsidP="0094008D">
      <w:pPr>
        <w:pStyle w:val="KeinLeerraum"/>
        <w:rPr>
          <w:rFonts w:ascii="Arial" w:hAnsi="Arial" w:cs="Arial"/>
          <w:sz w:val="24"/>
          <w:szCs w:val="24"/>
        </w:rPr>
      </w:pPr>
    </w:p>
    <w:p w:rsidR="00ED3579" w:rsidRDefault="003F628D" w:rsidP="0094008D">
      <w:pPr>
        <w:pStyle w:val="KeinLeerraum"/>
        <w:rPr>
          <w:rFonts w:ascii="Arial" w:hAnsi="Arial" w:cs="Arial"/>
          <w:sz w:val="24"/>
          <w:szCs w:val="24"/>
        </w:rPr>
      </w:pPr>
      <w:r>
        <w:rPr>
          <w:rFonts w:ascii="Arial" w:hAnsi="Arial" w:cs="Arial"/>
          <w:sz w:val="24"/>
          <w:szCs w:val="24"/>
        </w:rPr>
        <w:t>Die momentane sehr hohe Belastung der Kolleginnen und Kollegen ist hauptsächlich auf ausgedünnte Personalressourcen zurückzuführen. De</w:t>
      </w:r>
      <w:r w:rsidR="00D245A1">
        <w:rPr>
          <w:rFonts w:ascii="Arial" w:hAnsi="Arial" w:cs="Arial"/>
          <w:sz w:val="24"/>
          <w:szCs w:val="24"/>
        </w:rPr>
        <w:t>m ständig ansteigenden Alter, den komplexeren Anforderungen (Demenz) und</w:t>
      </w:r>
      <w:r>
        <w:rPr>
          <w:rFonts w:ascii="Arial" w:hAnsi="Arial" w:cs="Arial"/>
          <w:sz w:val="24"/>
          <w:szCs w:val="24"/>
        </w:rPr>
        <w:t xml:space="preserve"> dem dadurch stark steigenden Unterstützungsbedarf der Menschen mit Pflege- und Betreuungsbedarf wird seitens Land Salzburg und den Gemeinden als Ge</w:t>
      </w:r>
      <w:r w:rsidR="00A06FD2">
        <w:rPr>
          <w:rFonts w:ascii="Arial" w:hAnsi="Arial" w:cs="Arial"/>
          <w:sz w:val="24"/>
          <w:szCs w:val="24"/>
        </w:rPr>
        <w:t xml:space="preserve">ldgeber </w:t>
      </w:r>
      <w:r w:rsidR="00706FD9">
        <w:rPr>
          <w:rFonts w:ascii="Arial" w:hAnsi="Arial" w:cs="Arial"/>
          <w:sz w:val="24"/>
          <w:szCs w:val="24"/>
        </w:rPr>
        <w:t xml:space="preserve">seit Jahrzehnten </w:t>
      </w:r>
      <w:r w:rsidR="00A06FD2">
        <w:rPr>
          <w:rFonts w:ascii="Arial" w:hAnsi="Arial" w:cs="Arial"/>
          <w:sz w:val="24"/>
          <w:szCs w:val="24"/>
        </w:rPr>
        <w:t>nicht Rechnung getragen, das heißt, Personalschlüssel werden nicht dementsprechend angepasst.</w:t>
      </w:r>
      <w:r w:rsidR="00ED3579">
        <w:rPr>
          <w:rFonts w:ascii="Arial" w:hAnsi="Arial" w:cs="Arial"/>
          <w:sz w:val="24"/>
          <w:szCs w:val="24"/>
        </w:rPr>
        <w:t xml:space="preserve"> </w:t>
      </w:r>
    </w:p>
    <w:p w:rsidR="00A06FD2" w:rsidRDefault="00ED3579" w:rsidP="0094008D">
      <w:pPr>
        <w:pStyle w:val="KeinLeerraum"/>
        <w:rPr>
          <w:rFonts w:ascii="Arial" w:hAnsi="Arial" w:cs="Arial"/>
          <w:sz w:val="24"/>
          <w:szCs w:val="24"/>
        </w:rPr>
      </w:pPr>
      <w:r>
        <w:rPr>
          <w:rFonts w:ascii="Arial" w:hAnsi="Arial" w:cs="Arial"/>
          <w:sz w:val="24"/>
          <w:szCs w:val="24"/>
        </w:rPr>
        <w:t>Dazu kommen zusätzliche Anforderungen im Bereich Dokumentation und Kontrolle lt. GuGK, für die keine zusätzlichen Ressourcen zur Verfügung gestellt werden.</w:t>
      </w:r>
    </w:p>
    <w:p w:rsidR="00ED3579" w:rsidRDefault="00ED3579" w:rsidP="0094008D">
      <w:pPr>
        <w:pStyle w:val="KeinLeerraum"/>
        <w:rPr>
          <w:rFonts w:ascii="Arial" w:hAnsi="Arial" w:cs="Arial"/>
          <w:sz w:val="24"/>
          <w:szCs w:val="24"/>
        </w:rPr>
      </w:pPr>
      <w:r>
        <w:rPr>
          <w:rFonts w:ascii="Arial" w:hAnsi="Arial" w:cs="Arial"/>
          <w:sz w:val="24"/>
          <w:szCs w:val="24"/>
        </w:rPr>
        <w:t>Aus diesen Punkten kommt es zu Überlastung, Krankenständen und Arbeitsverdichtung.</w:t>
      </w:r>
    </w:p>
    <w:p w:rsidR="00ED3579" w:rsidRDefault="00ED3579" w:rsidP="0094008D">
      <w:pPr>
        <w:pStyle w:val="KeinLeerraum"/>
        <w:rPr>
          <w:rFonts w:ascii="Arial" w:hAnsi="Arial" w:cs="Arial"/>
          <w:sz w:val="24"/>
          <w:szCs w:val="24"/>
        </w:rPr>
      </w:pPr>
    </w:p>
    <w:p w:rsidR="00CE6855" w:rsidRDefault="00CE6855" w:rsidP="0094008D">
      <w:pPr>
        <w:pStyle w:val="KeinLeerraum"/>
        <w:rPr>
          <w:rFonts w:ascii="Arial" w:hAnsi="Arial" w:cs="Arial"/>
          <w:sz w:val="24"/>
          <w:szCs w:val="24"/>
        </w:rPr>
      </w:pPr>
      <w:r>
        <w:rPr>
          <w:rFonts w:ascii="Arial" w:hAnsi="Arial" w:cs="Arial"/>
          <w:sz w:val="24"/>
          <w:szCs w:val="24"/>
        </w:rPr>
        <w:t>Des Weiteren wird die Akademisierung der Pflegeausbildung dazu führen, dass für bestimmte Berufsbilder kein Personal außerhalb der Kliniken mehr zu finden sein wird.</w:t>
      </w:r>
      <w:r w:rsidR="00A06FD2">
        <w:rPr>
          <w:rFonts w:ascii="Arial" w:hAnsi="Arial" w:cs="Arial"/>
          <w:sz w:val="24"/>
          <w:szCs w:val="24"/>
        </w:rPr>
        <w:t xml:space="preserve"> </w:t>
      </w:r>
      <w:r>
        <w:rPr>
          <w:rFonts w:ascii="Arial" w:hAnsi="Arial" w:cs="Arial"/>
          <w:sz w:val="24"/>
          <w:szCs w:val="24"/>
        </w:rPr>
        <w:t>Die extreme finanzielle Schlechterstellung für Arbeitnehmerinnen und Arbeitnehmer im Bereich der privaten Träger von Seniorenheimen etc. führt dazu, dass es kaum noch zu Bewerbungen kommt, Kliniken und Einrichtungen öffentlicher Träger saugen Personal ab.</w:t>
      </w:r>
    </w:p>
    <w:p w:rsidR="00FF2950" w:rsidRDefault="00FF2950" w:rsidP="0094008D">
      <w:pPr>
        <w:pStyle w:val="KeinLeerraum"/>
        <w:rPr>
          <w:rFonts w:ascii="Arial" w:hAnsi="Arial" w:cs="Arial"/>
          <w:sz w:val="24"/>
          <w:szCs w:val="24"/>
        </w:rPr>
      </w:pPr>
    </w:p>
    <w:p w:rsidR="00FF2950" w:rsidRDefault="00FF2950" w:rsidP="0094008D">
      <w:pPr>
        <w:pStyle w:val="KeinLeerraum"/>
        <w:rPr>
          <w:rFonts w:ascii="Arial" w:hAnsi="Arial" w:cs="Arial"/>
          <w:sz w:val="24"/>
          <w:szCs w:val="24"/>
        </w:rPr>
      </w:pPr>
      <w:r>
        <w:rPr>
          <w:rFonts w:ascii="Arial" w:hAnsi="Arial" w:cs="Arial"/>
          <w:sz w:val="24"/>
          <w:szCs w:val="24"/>
        </w:rPr>
        <w:t>Gleichzeitig kommen geburtenstarke Jahrgänge ins Pensionsantrittsalter.</w:t>
      </w:r>
    </w:p>
    <w:p w:rsidR="00A06FD2" w:rsidRDefault="00A06FD2" w:rsidP="00C929F9">
      <w:pPr>
        <w:pStyle w:val="KeinLeerraum"/>
        <w:rPr>
          <w:rFonts w:ascii="Arial" w:hAnsi="Arial" w:cs="Arial"/>
          <w:sz w:val="24"/>
          <w:szCs w:val="24"/>
        </w:rPr>
      </w:pPr>
    </w:p>
    <w:p w:rsidR="00D245A1" w:rsidRDefault="00D245A1" w:rsidP="00C929F9">
      <w:pPr>
        <w:pStyle w:val="KeinLeerraum"/>
        <w:rPr>
          <w:rFonts w:ascii="Arial" w:hAnsi="Arial" w:cs="Arial"/>
          <w:sz w:val="24"/>
          <w:szCs w:val="24"/>
        </w:rPr>
      </w:pPr>
    </w:p>
    <w:p w:rsidR="00A06FD2" w:rsidRDefault="00A06FD2" w:rsidP="00C929F9">
      <w:pPr>
        <w:pStyle w:val="KeinLeerraum"/>
        <w:rPr>
          <w:rFonts w:ascii="Arial" w:hAnsi="Arial" w:cs="Arial"/>
          <w:sz w:val="24"/>
          <w:szCs w:val="24"/>
        </w:rPr>
      </w:pPr>
    </w:p>
    <w:p w:rsidR="00A06FD2" w:rsidRDefault="00A06FD2" w:rsidP="00C929F9">
      <w:pPr>
        <w:pStyle w:val="KeinLeerraum"/>
        <w:rPr>
          <w:rFonts w:ascii="Arial" w:hAnsi="Arial" w:cs="Arial"/>
          <w:sz w:val="24"/>
          <w:szCs w:val="24"/>
        </w:rPr>
      </w:pPr>
    </w:p>
    <w:p w:rsidR="007C23E4" w:rsidRDefault="007C23E4" w:rsidP="00C929F9">
      <w:pPr>
        <w:pStyle w:val="KeinLeerraum"/>
        <w:rPr>
          <w:rFonts w:ascii="Arial" w:hAnsi="Arial" w:cs="Arial"/>
          <w:sz w:val="24"/>
          <w:szCs w:val="24"/>
        </w:rPr>
      </w:pPr>
      <w:r w:rsidRPr="00C929F9">
        <w:rPr>
          <w:rFonts w:ascii="Arial" w:hAnsi="Arial" w:cs="Arial"/>
          <w:sz w:val="24"/>
          <w:szCs w:val="24"/>
        </w:rPr>
        <w:lastRenderedPageBreak/>
        <w:t xml:space="preserve">Die AUGE/UG stellt daher den </w:t>
      </w:r>
    </w:p>
    <w:p w:rsidR="00D20362" w:rsidRPr="00C929F9" w:rsidRDefault="00D20362" w:rsidP="00C929F9">
      <w:pPr>
        <w:pStyle w:val="KeinLeerraum"/>
        <w:rPr>
          <w:rFonts w:ascii="Arial" w:hAnsi="Arial" w:cs="Arial"/>
          <w:sz w:val="24"/>
          <w:szCs w:val="24"/>
        </w:rPr>
      </w:pPr>
    </w:p>
    <w:p w:rsidR="007C23E4" w:rsidRPr="00C929F9" w:rsidRDefault="007C23E4" w:rsidP="00C929F9">
      <w:pPr>
        <w:pStyle w:val="KeinLeerraum"/>
        <w:rPr>
          <w:rFonts w:ascii="Arial" w:hAnsi="Arial" w:cs="Arial"/>
          <w:b/>
          <w:sz w:val="24"/>
          <w:szCs w:val="24"/>
        </w:rPr>
      </w:pPr>
    </w:p>
    <w:p w:rsidR="007C23E4" w:rsidRPr="00717622" w:rsidRDefault="007C23E4" w:rsidP="00717622">
      <w:pPr>
        <w:pStyle w:val="KeinLeerraum"/>
        <w:jc w:val="center"/>
        <w:rPr>
          <w:rFonts w:ascii="Arial" w:hAnsi="Arial" w:cs="Arial"/>
          <w:b/>
          <w:sz w:val="28"/>
          <w:szCs w:val="28"/>
        </w:rPr>
      </w:pPr>
      <w:r w:rsidRPr="00717622">
        <w:rPr>
          <w:rFonts w:ascii="Arial" w:hAnsi="Arial" w:cs="Arial"/>
          <w:b/>
          <w:sz w:val="28"/>
          <w:szCs w:val="28"/>
        </w:rPr>
        <w:t>A N T R A G</w:t>
      </w:r>
    </w:p>
    <w:p w:rsidR="007C23E4" w:rsidRPr="00C929F9" w:rsidRDefault="007C23E4" w:rsidP="00C929F9">
      <w:pPr>
        <w:pStyle w:val="KeinLeerraum"/>
        <w:rPr>
          <w:rFonts w:ascii="Arial" w:hAnsi="Arial" w:cs="Arial"/>
          <w:b/>
          <w:sz w:val="24"/>
          <w:szCs w:val="24"/>
        </w:rPr>
      </w:pPr>
    </w:p>
    <w:p w:rsidR="0053573F" w:rsidRDefault="0053573F" w:rsidP="00CB0254">
      <w:pPr>
        <w:pStyle w:val="KeinLeerraum"/>
        <w:rPr>
          <w:rFonts w:ascii="Arial" w:hAnsi="Arial" w:cs="Arial"/>
          <w:b/>
          <w:sz w:val="24"/>
          <w:szCs w:val="24"/>
        </w:rPr>
      </w:pPr>
    </w:p>
    <w:p w:rsidR="007F2B0B" w:rsidRDefault="007F2B0B" w:rsidP="00CB0254">
      <w:pPr>
        <w:pStyle w:val="KeinLeerraum"/>
        <w:rPr>
          <w:rFonts w:ascii="Arial" w:hAnsi="Arial" w:cs="Arial"/>
          <w:b/>
          <w:sz w:val="24"/>
          <w:szCs w:val="24"/>
        </w:rPr>
      </w:pPr>
      <w:r>
        <w:rPr>
          <w:rFonts w:ascii="Arial" w:hAnsi="Arial" w:cs="Arial"/>
          <w:b/>
          <w:sz w:val="24"/>
          <w:szCs w:val="24"/>
        </w:rPr>
        <w:t xml:space="preserve">Die Arbeiterkammer Salzburg fordert </w:t>
      </w:r>
      <w:r w:rsidR="00CE6855">
        <w:rPr>
          <w:rFonts w:ascii="Arial" w:hAnsi="Arial" w:cs="Arial"/>
          <w:b/>
          <w:sz w:val="24"/>
          <w:szCs w:val="24"/>
        </w:rPr>
        <w:t>die Landes</w:t>
      </w:r>
      <w:r w:rsidR="00D20362">
        <w:rPr>
          <w:rFonts w:ascii="Arial" w:hAnsi="Arial" w:cs="Arial"/>
          <w:b/>
          <w:sz w:val="24"/>
          <w:szCs w:val="24"/>
        </w:rPr>
        <w:t xml:space="preserve">regierung auf, </w:t>
      </w:r>
      <w:r w:rsidR="00CE6855">
        <w:rPr>
          <w:rFonts w:ascii="Arial" w:hAnsi="Arial" w:cs="Arial"/>
          <w:b/>
          <w:sz w:val="24"/>
          <w:szCs w:val="24"/>
        </w:rPr>
        <w:t>d</w:t>
      </w:r>
      <w:r w:rsidR="00370149">
        <w:rPr>
          <w:rFonts w:ascii="Arial" w:hAnsi="Arial" w:cs="Arial"/>
          <w:b/>
          <w:sz w:val="24"/>
          <w:szCs w:val="24"/>
        </w:rPr>
        <w:t>iese</w:t>
      </w:r>
      <w:r w:rsidR="0053573F">
        <w:rPr>
          <w:rFonts w:ascii="Arial" w:hAnsi="Arial" w:cs="Arial"/>
          <w:b/>
          <w:sz w:val="24"/>
          <w:szCs w:val="24"/>
        </w:rPr>
        <w:t>m Notstand entgegenzutreten, in</w:t>
      </w:r>
      <w:r w:rsidR="00370149">
        <w:rPr>
          <w:rFonts w:ascii="Arial" w:hAnsi="Arial" w:cs="Arial"/>
          <w:b/>
          <w:sz w:val="24"/>
          <w:szCs w:val="24"/>
        </w:rPr>
        <w:t>dem sie attraktive Rahmenbedingungen für Pflege-, Gesundheits- und Betreuungsberufe schafft:</w:t>
      </w:r>
    </w:p>
    <w:p w:rsidR="00A06FD2" w:rsidRDefault="00A06FD2" w:rsidP="00CB0254">
      <w:pPr>
        <w:pStyle w:val="KeinLeerraum"/>
        <w:rPr>
          <w:rFonts w:ascii="Arial" w:hAnsi="Arial" w:cs="Arial"/>
          <w:b/>
          <w:sz w:val="24"/>
          <w:szCs w:val="24"/>
        </w:rPr>
      </w:pPr>
    </w:p>
    <w:p w:rsidR="00370149" w:rsidRDefault="00370149" w:rsidP="00370149">
      <w:pPr>
        <w:pStyle w:val="KeinLeerraum"/>
        <w:rPr>
          <w:rFonts w:ascii="Arial" w:hAnsi="Arial" w:cs="Arial"/>
          <w:b/>
          <w:sz w:val="24"/>
          <w:szCs w:val="24"/>
        </w:rPr>
      </w:pPr>
    </w:p>
    <w:p w:rsidR="00370149" w:rsidRDefault="00370149" w:rsidP="005B660B">
      <w:pPr>
        <w:pStyle w:val="KeinLeerraum"/>
        <w:numPr>
          <w:ilvl w:val="0"/>
          <w:numId w:val="2"/>
        </w:numPr>
        <w:rPr>
          <w:rFonts w:ascii="Arial" w:hAnsi="Arial" w:cs="Arial"/>
          <w:b/>
          <w:sz w:val="24"/>
          <w:szCs w:val="24"/>
        </w:rPr>
      </w:pPr>
      <w:r>
        <w:rPr>
          <w:rFonts w:ascii="Arial" w:hAnsi="Arial" w:cs="Arial"/>
          <w:b/>
          <w:sz w:val="24"/>
          <w:szCs w:val="24"/>
        </w:rPr>
        <w:t>Eine Ausbildungsoffensive, um dem Mangel an Personal entgegenzuwirken!</w:t>
      </w:r>
    </w:p>
    <w:p w:rsidR="00370149" w:rsidRPr="00370149" w:rsidRDefault="00370149" w:rsidP="00370149">
      <w:pPr>
        <w:pStyle w:val="KeinLeerraum"/>
        <w:rPr>
          <w:rFonts w:ascii="Arial" w:hAnsi="Arial" w:cs="Arial"/>
          <w:b/>
          <w:sz w:val="24"/>
          <w:szCs w:val="24"/>
        </w:rPr>
      </w:pPr>
    </w:p>
    <w:p w:rsidR="007F2B0B" w:rsidRDefault="00370149" w:rsidP="007F2B0B">
      <w:pPr>
        <w:pStyle w:val="KeinLeerraum"/>
        <w:numPr>
          <w:ilvl w:val="0"/>
          <w:numId w:val="2"/>
        </w:numPr>
        <w:rPr>
          <w:rFonts w:ascii="Arial" w:hAnsi="Arial" w:cs="Arial"/>
          <w:b/>
          <w:sz w:val="24"/>
          <w:szCs w:val="24"/>
        </w:rPr>
      </w:pPr>
      <w:r>
        <w:rPr>
          <w:rFonts w:ascii="Arial" w:hAnsi="Arial" w:cs="Arial"/>
          <w:b/>
          <w:sz w:val="24"/>
          <w:szCs w:val="24"/>
        </w:rPr>
        <w:t>Keine Reduzierung, sondern an die bestehenden Bedingungen angepasste Erhöhung von Personalschlüsseln!</w:t>
      </w:r>
    </w:p>
    <w:p w:rsidR="00ED3579" w:rsidRDefault="00ED3579" w:rsidP="00ED3579">
      <w:pPr>
        <w:pStyle w:val="Listenabsatz"/>
        <w:rPr>
          <w:rFonts w:ascii="Arial" w:hAnsi="Arial" w:cs="Arial"/>
          <w:b/>
          <w:sz w:val="24"/>
          <w:szCs w:val="24"/>
        </w:rPr>
      </w:pPr>
    </w:p>
    <w:p w:rsidR="00ED3579" w:rsidRPr="00ED3579" w:rsidRDefault="00ED3579" w:rsidP="00ED3579">
      <w:pPr>
        <w:pStyle w:val="KeinLeerraum"/>
        <w:numPr>
          <w:ilvl w:val="0"/>
          <w:numId w:val="2"/>
        </w:numPr>
        <w:rPr>
          <w:rFonts w:ascii="Arial" w:hAnsi="Arial" w:cs="Arial"/>
          <w:b/>
          <w:sz w:val="24"/>
          <w:szCs w:val="24"/>
        </w:rPr>
      </w:pPr>
      <w:r>
        <w:rPr>
          <w:rFonts w:ascii="Arial" w:hAnsi="Arial" w:cs="Arial"/>
          <w:b/>
          <w:sz w:val="24"/>
          <w:szCs w:val="24"/>
        </w:rPr>
        <w:t>Finanzielle Gleichstellung für Arbeitnehmerinnen und Arbeitnehmer privater Träger</w:t>
      </w:r>
    </w:p>
    <w:p w:rsidR="00ED3579" w:rsidRDefault="00ED3579" w:rsidP="00ED3579">
      <w:pPr>
        <w:pStyle w:val="Listenabsatz"/>
        <w:spacing w:after="0"/>
        <w:rPr>
          <w:rFonts w:ascii="Arial" w:hAnsi="Arial" w:cs="Arial"/>
          <w:b/>
          <w:sz w:val="24"/>
          <w:szCs w:val="24"/>
        </w:rPr>
      </w:pPr>
    </w:p>
    <w:p w:rsidR="00ED3579" w:rsidRDefault="00ED3579" w:rsidP="00ED3579">
      <w:pPr>
        <w:pStyle w:val="KeinLeerraum"/>
        <w:numPr>
          <w:ilvl w:val="0"/>
          <w:numId w:val="2"/>
        </w:numPr>
        <w:rPr>
          <w:rFonts w:ascii="Arial" w:hAnsi="Arial" w:cs="Arial"/>
          <w:b/>
          <w:sz w:val="24"/>
          <w:szCs w:val="24"/>
        </w:rPr>
      </w:pPr>
      <w:r>
        <w:rPr>
          <w:rFonts w:ascii="Arial" w:hAnsi="Arial" w:cs="Arial"/>
          <w:b/>
          <w:sz w:val="24"/>
          <w:szCs w:val="24"/>
        </w:rPr>
        <w:t>Die Einführung einer 30-Stundenwoche bei vollem Lohnausgleich für die genannten Arbeitsfelder, um dem belastende</w:t>
      </w:r>
      <w:r w:rsidR="0053573F">
        <w:rPr>
          <w:rFonts w:ascii="Arial" w:hAnsi="Arial" w:cs="Arial"/>
          <w:b/>
          <w:sz w:val="24"/>
          <w:szCs w:val="24"/>
        </w:rPr>
        <w:t>n</w:t>
      </w:r>
      <w:r>
        <w:rPr>
          <w:rFonts w:ascii="Arial" w:hAnsi="Arial" w:cs="Arial"/>
          <w:b/>
          <w:sz w:val="24"/>
          <w:szCs w:val="24"/>
        </w:rPr>
        <w:t xml:space="preserve"> Charakter dieser Arbeitsfelder gerecht zu werden.</w:t>
      </w:r>
    </w:p>
    <w:p w:rsidR="00D20362" w:rsidRDefault="00D20362" w:rsidP="00ED3579">
      <w:pPr>
        <w:pStyle w:val="KeinLeerraum"/>
        <w:rPr>
          <w:rFonts w:ascii="Arial" w:hAnsi="Arial" w:cs="Arial"/>
          <w:b/>
          <w:sz w:val="24"/>
          <w:szCs w:val="24"/>
        </w:rPr>
      </w:pPr>
    </w:p>
    <w:p w:rsidR="007F2B0B" w:rsidRDefault="00370149" w:rsidP="007F2B0B">
      <w:pPr>
        <w:pStyle w:val="KeinLeerraum"/>
        <w:numPr>
          <w:ilvl w:val="0"/>
          <w:numId w:val="2"/>
        </w:numPr>
        <w:rPr>
          <w:rFonts w:ascii="Arial" w:hAnsi="Arial" w:cs="Arial"/>
          <w:b/>
          <w:sz w:val="24"/>
          <w:szCs w:val="24"/>
        </w:rPr>
      </w:pPr>
      <w:r>
        <w:rPr>
          <w:rFonts w:ascii="Arial" w:hAnsi="Arial" w:cs="Arial"/>
          <w:b/>
          <w:sz w:val="24"/>
          <w:szCs w:val="24"/>
        </w:rPr>
        <w:t>Bewerbung der Pflege-, Gesundheits- und Betreuungsberufe in der Öffentlichkeit – bereits mit genannten Verbesserungen!</w:t>
      </w:r>
    </w:p>
    <w:p w:rsidR="00CA3EE0" w:rsidRDefault="00CA3EE0" w:rsidP="00CA3EE0">
      <w:pPr>
        <w:pStyle w:val="Listenabsatz"/>
        <w:spacing w:after="0"/>
        <w:rPr>
          <w:rFonts w:ascii="Arial" w:hAnsi="Arial" w:cs="Arial"/>
          <w:b/>
          <w:sz w:val="24"/>
          <w:szCs w:val="24"/>
        </w:rPr>
      </w:pPr>
    </w:p>
    <w:p w:rsidR="00CA3EE0" w:rsidRDefault="00AD2CAB" w:rsidP="007F2B0B">
      <w:pPr>
        <w:pStyle w:val="KeinLeerraum"/>
        <w:numPr>
          <w:ilvl w:val="0"/>
          <w:numId w:val="2"/>
        </w:numPr>
        <w:rPr>
          <w:rFonts w:ascii="Arial" w:hAnsi="Arial" w:cs="Arial"/>
          <w:b/>
          <w:sz w:val="24"/>
          <w:szCs w:val="24"/>
        </w:rPr>
      </w:pPr>
      <w:r>
        <w:rPr>
          <w:rFonts w:ascii="Arial" w:hAnsi="Arial" w:cs="Arial"/>
          <w:b/>
          <w:sz w:val="24"/>
          <w:szCs w:val="24"/>
        </w:rPr>
        <w:t>Erklärung aller</w:t>
      </w:r>
      <w:r w:rsidR="00CA3EE0">
        <w:rPr>
          <w:rFonts w:ascii="Arial" w:hAnsi="Arial" w:cs="Arial"/>
          <w:b/>
          <w:sz w:val="24"/>
          <w:szCs w:val="24"/>
        </w:rPr>
        <w:t xml:space="preserve"> Pflege- Gesundheits- und Betreuungs</w:t>
      </w:r>
      <w:r>
        <w:rPr>
          <w:rFonts w:ascii="Arial" w:hAnsi="Arial" w:cs="Arial"/>
          <w:b/>
          <w:sz w:val="24"/>
          <w:szCs w:val="24"/>
        </w:rPr>
        <w:t>berufe zu Mangelberufen, um</w:t>
      </w:r>
      <w:r w:rsidR="00CA3EE0">
        <w:rPr>
          <w:rFonts w:ascii="Arial" w:hAnsi="Arial" w:cs="Arial"/>
          <w:b/>
          <w:sz w:val="24"/>
          <w:szCs w:val="24"/>
        </w:rPr>
        <w:t xml:space="preserve"> bessere </w:t>
      </w:r>
      <w:r>
        <w:rPr>
          <w:rFonts w:ascii="Arial" w:hAnsi="Arial" w:cs="Arial"/>
          <w:b/>
          <w:sz w:val="24"/>
          <w:szCs w:val="24"/>
        </w:rPr>
        <w:t>Ausbildungsf</w:t>
      </w:r>
      <w:r w:rsidR="00CA3EE0">
        <w:rPr>
          <w:rFonts w:ascii="Arial" w:hAnsi="Arial" w:cs="Arial"/>
          <w:b/>
          <w:sz w:val="24"/>
          <w:szCs w:val="24"/>
        </w:rPr>
        <w:t xml:space="preserve">örderungen </w:t>
      </w:r>
      <w:r>
        <w:rPr>
          <w:rFonts w:ascii="Arial" w:hAnsi="Arial" w:cs="Arial"/>
          <w:b/>
          <w:sz w:val="24"/>
          <w:szCs w:val="24"/>
        </w:rPr>
        <w:t>für Arbeitnehmerinnen und Arbeitnehmer bieten zu können</w:t>
      </w:r>
    </w:p>
    <w:p w:rsidR="007C23E4" w:rsidRDefault="007C23E4" w:rsidP="00C929F9">
      <w:pPr>
        <w:pStyle w:val="KeinLeerraum"/>
        <w:rPr>
          <w:rFonts w:ascii="Arial" w:hAnsi="Arial" w:cs="Arial"/>
          <w:sz w:val="24"/>
          <w:szCs w:val="24"/>
        </w:rPr>
      </w:pPr>
    </w:p>
    <w:p w:rsidR="00D20362" w:rsidRPr="00C929F9" w:rsidRDefault="00D20362" w:rsidP="00C929F9">
      <w:pPr>
        <w:pStyle w:val="KeinLeerraum"/>
        <w:rPr>
          <w:rFonts w:ascii="Arial" w:hAnsi="Arial" w:cs="Arial"/>
          <w:sz w:val="24"/>
          <w:szCs w:val="24"/>
        </w:rPr>
      </w:pPr>
    </w:p>
    <w:p w:rsidR="007C23E4" w:rsidRPr="00C929F9" w:rsidRDefault="007C23E4" w:rsidP="00C929F9">
      <w:pPr>
        <w:pStyle w:val="KeinLeerraum"/>
        <w:rPr>
          <w:rFonts w:ascii="Arial" w:hAnsi="Arial" w:cs="Arial"/>
          <w:sz w:val="24"/>
          <w:szCs w:val="24"/>
        </w:rPr>
      </w:pPr>
    </w:p>
    <w:p w:rsidR="004C68E8" w:rsidRDefault="00F86328" w:rsidP="00C929F9">
      <w:pPr>
        <w:pStyle w:val="KeinLeerraum"/>
        <w:rPr>
          <w:rFonts w:ascii="Arial" w:hAnsi="Arial" w:cs="Arial"/>
          <w:sz w:val="24"/>
          <w:szCs w:val="24"/>
        </w:rPr>
      </w:pPr>
      <w:r>
        <w:rPr>
          <w:rFonts w:ascii="Arial" w:hAnsi="Arial" w:cs="Arial"/>
          <w:sz w:val="24"/>
          <w:szCs w:val="24"/>
        </w:rPr>
        <w:t>Für die AUGE/</w:t>
      </w:r>
      <w:r w:rsidR="007C23E4" w:rsidRPr="00C929F9">
        <w:rPr>
          <w:rFonts w:ascii="Arial" w:hAnsi="Arial" w:cs="Arial"/>
          <w:sz w:val="24"/>
          <w:szCs w:val="24"/>
        </w:rPr>
        <w:t>UG</w:t>
      </w:r>
    </w:p>
    <w:p w:rsidR="004C68E8" w:rsidRDefault="004C68E8" w:rsidP="00C929F9">
      <w:pPr>
        <w:pStyle w:val="KeinLeerraum"/>
        <w:rPr>
          <w:rFonts w:ascii="Arial" w:hAnsi="Arial" w:cs="Arial"/>
          <w:sz w:val="24"/>
          <w:szCs w:val="24"/>
        </w:rPr>
      </w:pPr>
    </w:p>
    <w:p w:rsidR="0053573F" w:rsidRDefault="0053573F" w:rsidP="00C929F9">
      <w:pPr>
        <w:pStyle w:val="KeinLeerraum"/>
        <w:rPr>
          <w:rFonts w:ascii="Arial" w:hAnsi="Arial" w:cs="Arial"/>
          <w:sz w:val="24"/>
          <w:szCs w:val="24"/>
        </w:rPr>
      </w:pPr>
      <w:bookmarkStart w:id="0" w:name="_GoBack"/>
      <w:bookmarkEnd w:id="0"/>
    </w:p>
    <w:p w:rsidR="00717622" w:rsidRPr="00C929F9" w:rsidRDefault="00717622" w:rsidP="00C929F9">
      <w:pPr>
        <w:pStyle w:val="KeinLeerraum"/>
        <w:rPr>
          <w:rFonts w:ascii="Arial" w:hAnsi="Arial" w:cs="Arial"/>
          <w:sz w:val="24"/>
          <w:szCs w:val="24"/>
        </w:rPr>
      </w:pPr>
    </w:p>
    <w:p w:rsidR="0053573F" w:rsidRDefault="0053573F" w:rsidP="00C929F9">
      <w:pPr>
        <w:pStyle w:val="KeinLeerraum"/>
        <w:rPr>
          <w:rFonts w:ascii="Arial" w:hAnsi="Arial" w:cs="Arial"/>
          <w:sz w:val="24"/>
          <w:szCs w:val="24"/>
        </w:rPr>
      </w:pPr>
    </w:p>
    <w:p w:rsidR="007C23E4" w:rsidRPr="00C929F9" w:rsidRDefault="007C23E4" w:rsidP="00C929F9">
      <w:pPr>
        <w:pStyle w:val="KeinLeerraum"/>
        <w:rPr>
          <w:rFonts w:ascii="Arial" w:hAnsi="Arial" w:cs="Arial"/>
          <w:sz w:val="24"/>
          <w:szCs w:val="24"/>
        </w:rPr>
      </w:pPr>
      <w:r w:rsidRPr="00C929F9">
        <w:rPr>
          <w:rFonts w:ascii="Arial" w:hAnsi="Arial" w:cs="Arial"/>
          <w:sz w:val="24"/>
          <w:szCs w:val="24"/>
        </w:rPr>
        <w:t>Robert Müllner</w:t>
      </w:r>
    </w:p>
    <w:sectPr w:rsidR="007C23E4" w:rsidRPr="00C929F9" w:rsidSect="00D81A56">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31E4" w:rsidRDefault="000431E4" w:rsidP="0094008D">
      <w:pPr>
        <w:spacing w:after="0" w:line="240" w:lineRule="auto"/>
      </w:pPr>
      <w:r>
        <w:separator/>
      </w:r>
    </w:p>
  </w:endnote>
  <w:endnote w:type="continuationSeparator" w:id="0">
    <w:p w:rsidR="000431E4" w:rsidRDefault="000431E4" w:rsidP="009400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FreeSans">
    <w:altName w:val="Arial"/>
    <w:charset w:val="00"/>
    <w:family w:val="auto"/>
    <w:pitch w:val="variable"/>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31E4" w:rsidRDefault="000431E4" w:rsidP="0094008D">
      <w:pPr>
        <w:spacing w:after="0" w:line="240" w:lineRule="auto"/>
      </w:pPr>
      <w:r>
        <w:separator/>
      </w:r>
    </w:p>
  </w:footnote>
  <w:footnote w:type="continuationSeparator" w:id="0">
    <w:p w:rsidR="000431E4" w:rsidRDefault="000431E4" w:rsidP="0094008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3A3D3B"/>
    <w:multiLevelType w:val="hybridMultilevel"/>
    <w:tmpl w:val="7F1CCCF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63D95A45"/>
    <w:multiLevelType w:val="hybridMultilevel"/>
    <w:tmpl w:val="B64AC0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614B"/>
    <w:rsid w:val="000431E4"/>
    <w:rsid w:val="000C7E88"/>
    <w:rsid w:val="0013614B"/>
    <w:rsid w:val="001D2B1F"/>
    <w:rsid w:val="00217F4E"/>
    <w:rsid w:val="00364E21"/>
    <w:rsid w:val="00370149"/>
    <w:rsid w:val="003F628D"/>
    <w:rsid w:val="004C68E8"/>
    <w:rsid w:val="004C6DC7"/>
    <w:rsid w:val="004C7C0B"/>
    <w:rsid w:val="0053573F"/>
    <w:rsid w:val="0054587B"/>
    <w:rsid w:val="00586933"/>
    <w:rsid w:val="006738A1"/>
    <w:rsid w:val="006C646C"/>
    <w:rsid w:val="00706FD9"/>
    <w:rsid w:val="007121D9"/>
    <w:rsid w:val="00717622"/>
    <w:rsid w:val="00724022"/>
    <w:rsid w:val="007C23E4"/>
    <w:rsid w:val="007F2B0B"/>
    <w:rsid w:val="007F4CB2"/>
    <w:rsid w:val="0094008D"/>
    <w:rsid w:val="00A06FD2"/>
    <w:rsid w:val="00AB2A32"/>
    <w:rsid w:val="00AD2CAB"/>
    <w:rsid w:val="00AE4FB1"/>
    <w:rsid w:val="00B35B18"/>
    <w:rsid w:val="00B964C0"/>
    <w:rsid w:val="00C36108"/>
    <w:rsid w:val="00C929F9"/>
    <w:rsid w:val="00CA3EE0"/>
    <w:rsid w:val="00CB0254"/>
    <w:rsid w:val="00CE6855"/>
    <w:rsid w:val="00CF1DF5"/>
    <w:rsid w:val="00D20362"/>
    <w:rsid w:val="00D245A1"/>
    <w:rsid w:val="00D81A56"/>
    <w:rsid w:val="00D90D43"/>
    <w:rsid w:val="00DB6111"/>
    <w:rsid w:val="00DD7122"/>
    <w:rsid w:val="00ED3579"/>
    <w:rsid w:val="00F56843"/>
    <w:rsid w:val="00F86328"/>
    <w:rsid w:val="00FC3A74"/>
    <w:rsid w:val="00FF295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3CA1D4-B454-4C20-8497-ED170A7E1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4">
    <w:name w:val="heading 4"/>
    <w:basedOn w:val="Standard"/>
    <w:next w:val="Standard"/>
    <w:link w:val="berschrift4Zchn"/>
    <w:qFormat/>
    <w:rsid w:val="007C23E4"/>
    <w:pPr>
      <w:keepNext/>
      <w:spacing w:before="240" w:after="60" w:line="240" w:lineRule="auto"/>
      <w:outlineLvl w:val="3"/>
    </w:pPr>
    <w:rPr>
      <w:rFonts w:ascii="Times New Roman" w:eastAsia="Times New Roman" w:hAnsi="Times New Roman" w:cs="Times New Roman"/>
      <w:b/>
      <w:bCs/>
      <w:sz w:val="28"/>
      <w:szCs w:val="28"/>
      <w:lang w:val="de-AT"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D81A56"/>
    <w:pPr>
      <w:spacing w:after="0" w:line="240" w:lineRule="auto"/>
    </w:pPr>
  </w:style>
  <w:style w:type="character" w:customStyle="1" w:styleId="berschrift4Zchn">
    <w:name w:val="Überschrift 4 Zchn"/>
    <w:basedOn w:val="Absatz-Standardschriftart"/>
    <w:link w:val="berschrift4"/>
    <w:rsid w:val="007C23E4"/>
    <w:rPr>
      <w:rFonts w:ascii="Times New Roman" w:eastAsia="Times New Roman" w:hAnsi="Times New Roman" w:cs="Times New Roman"/>
      <w:b/>
      <w:bCs/>
      <w:sz w:val="28"/>
      <w:szCs w:val="28"/>
      <w:lang w:val="de-AT" w:eastAsia="de-DE"/>
    </w:rPr>
  </w:style>
  <w:style w:type="paragraph" w:customStyle="1" w:styleId="AntragText">
    <w:name w:val="Antrag Text"/>
    <w:basedOn w:val="Standard"/>
    <w:rsid w:val="007C23E4"/>
    <w:pPr>
      <w:widowControl w:val="0"/>
      <w:suppressAutoHyphens/>
      <w:spacing w:after="0" w:line="240" w:lineRule="auto"/>
    </w:pPr>
    <w:rPr>
      <w:rFonts w:ascii="FreeSans" w:eastAsia="Lucida Sans Unicode" w:hAnsi="FreeSans" w:cs="FreeSans"/>
      <w:b/>
      <w:bCs/>
      <w:kern w:val="1"/>
      <w:sz w:val="24"/>
      <w:szCs w:val="24"/>
      <w:lang w:val="de-AT"/>
    </w:rPr>
  </w:style>
  <w:style w:type="character" w:styleId="Hyperlink">
    <w:name w:val="Hyperlink"/>
    <w:basedOn w:val="Absatz-Standardschriftart"/>
    <w:uiPriority w:val="99"/>
    <w:unhideWhenUsed/>
    <w:rsid w:val="0013614B"/>
    <w:rPr>
      <w:color w:val="0563C1" w:themeColor="hyperlink"/>
      <w:u w:val="single"/>
    </w:rPr>
  </w:style>
  <w:style w:type="paragraph" w:styleId="Endnotentext">
    <w:name w:val="endnote text"/>
    <w:basedOn w:val="Standard"/>
    <w:link w:val="EndnotentextZchn"/>
    <w:uiPriority w:val="99"/>
    <w:semiHidden/>
    <w:unhideWhenUsed/>
    <w:rsid w:val="0094008D"/>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94008D"/>
    <w:rPr>
      <w:sz w:val="20"/>
      <w:szCs w:val="20"/>
    </w:rPr>
  </w:style>
  <w:style w:type="character" w:styleId="Endnotenzeichen">
    <w:name w:val="endnote reference"/>
    <w:basedOn w:val="Absatz-Standardschriftart"/>
    <w:uiPriority w:val="99"/>
    <w:semiHidden/>
    <w:unhideWhenUsed/>
    <w:rsid w:val="0094008D"/>
    <w:rPr>
      <w:vertAlign w:val="superscript"/>
    </w:rPr>
  </w:style>
  <w:style w:type="paragraph" w:styleId="Funotentext">
    <w:name w:val="footnote text"/>
    <w:basedOn w:val="Standard"/>
    <w:link w:val="FunotentextZchn"/>
    <w:uiPriority w:val="99"/>
    <w:semiHidden/>
    <w:unhideWhenUsed/>
    <w:rsid w:val="0094008D"/>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94008D"/>
    <w:rPr>
      <w:sz w:val="20"/>
      <w:szCs w:val="20"/>
    </w:rPr>
  </w:style>
  <w:style w:type="character" w:styleId="Funotenzeichen">
    <w:name w:val="footnote reference"/>
    <w:basedOn w:val="Absatz-Standardschriftart"/>
    <w:uiPriority w:val="99"/>
    <w:semiHidden/>
    <w:unhideWhenUsed/>
    <w:rsid w:val="0094008D"/>
    <w:rPr>
      <w:vertAlign w:val="superscript"/>
    </w:rPr>
  </w:style>
  <w:style w:type="character" w:styleId="BesuchterHyperlink">
    <w:name w:val="FollowedHyperlink"/>
    <w:basedOn w:val="Absatz-Standardschriftart"/>
    <w:uiPriority w:val="99"/>
    <w:semiHidden/>
    <w:unhideWhenUsed/>
    <w:rsid w:val="00CF1DF5"/>
    <w:rPr>
      <w:color w:val="954F72" w:themeColor="followedHyperlink"/>
      <w:u w:val="single"/>
    </w:rPr>
  </w:style>
  <w:style w:type="paragraph" w:styleId="Listenabsatz">
    <w:name w:val="List Paragraph"/>
    <w:basedOn w:val="Standard"/>
    <w:uiPriority w:val="34"/>
    <w:qFormat/>
    <w:rsid w:val="00D20362"/>
    <w:pPr>
      <w:ind w:left="720"/>
      <w:contextualSpacing/>
    </w:pPr>
  </w:style>
  <w:style w:type="paragraph" w:styleId="Sprechblasentext">
    <w:name w:val="Balloon Text"/>
    <w:basedOn w:val="Standard"/>
    <w:link w:val="SprechblasentextZchn"/>
    <w:uiPriority w:val="99"/>
    <w:semiHidden/>
    <w:unhideWhenUsed/>
    <w:rsid w:val="00CA3EE0"/>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A3EE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auge.or.at/salzburg" TargetMode="External"/><Relationship Id="rId4" Type="http://schemas.openxmlformats.org/officeDocument/2006/relationships/settings" Target="settings.xml"/><Relationship Id="rId9" Type="http://schemas.openxmlformats.org/officeDocument/2006/relationships/hyperlink" Target="mailto:robert.muellner@auge-ug.a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Daten\work\AUGE\AK\Vollversammlungen\Vorlage-AK-Antr&#228;g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D75C13-519B-4F69-A097-90575A78FC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Vorlage-AK-Anträge</Template>
  <TotalTime>0</TotalTime>
  <Pages>2</Pages>
  <Words>453</Words>
  <Characters>2859</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Krenn</dc:creator>
  <cp:keywords/>
  <dc:description/>
  <cp:lastModifiedBy>Magdalena Krenn</cp:lastModifiedBy>
  <cp:revision>8</cp:revision>
  <cp:lastPrinted>2018-05-14T09:33:00Z</cp:lastPrinted>
  <dcterms:created xsi:type="dcterms:W3CDTF">2018-05-14T11:58:00Z</dcterms:created>
  <dcterms:modified xsi:type="dcterms:W3CDTF">2018-05-14T15:31:00Z</dcterms:modified>
</cp:coreProperties>
</file>