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1A1" w:rsidRDefault="009505C1">
      <w:r>
        <w:t>Resolution Nr. X</w:t>
      </w:r>
    </w:p>
    <w:p w:rsidR="009505C1" w:rsidRDefault="009505C1">
      <w:r>
        <w:t>der Fraktion ...</w:t>
      </w:r>
    </w:p>
    <w:p w:rsidR="00FA2E8A" w:rsidRDefault="00FA2E8A">
      <w:r>
        <w:t>…</w:t>
      </w:r>
    </w:p>
    <w:p w:rsidR="009505C1" w:rsidRDefault="004C4B0C">
      <w:r>
        <w:t>an die 172. Vollversammlung der Arbeiterkammer Wien am 22. Mai 2019</w:t>
      </w:r>
    </w:p>
    <w:p w:rsidR="004C4B0C" w:rsidRDefault="004C4B0C"/>
    <w:p w:rsidR="009505C1" w:rsidRPr="004C4B0C" w:rsidRDefault="009505C1">
      <w:pPr>
        <w:rPr>
          <w:b/>
        </w:rPr>
      </w:pPr>
      <w:r w:rsidRPr="004C4B0C">
        <w:rPr>
          <w:b/>
        </w:rPr>
        <w:t xml:space="preserve">Den Schutzschirm verteidigen: </w:t>
      </w:r>
      <w:r w:rsidR="00851883" w:rsidRPr="004C4B0C">
        <w:rPr>
          <w:b/>
        </w:rPr>
        <w:t xml:space="preserve">Starke </w:t>
      </w:r>
      <w:proofErr w:type="spellStart"/>
      <w:r w:rsidR="00851883" w:rsidRPr="004C4B0C">
        <w:rPr>
          <w:b/>
        </w:rPr>
        <w:t>ArbeitnehmerInnen</w:t>
      </w:r>
      <w:proofErr w:type="spellEnd"/>
      <w:r w:rsidR="00851883" w:rsidRPr="004C4B0C">
        <w:rPr>
          <w:b/>
        </w:rPr>
        <w:t xml:space="preserve"> brauchen eine starke Arbeiterkammer!</w:t>
      </w:r>
    </w:p>
    <w:p w:rsidR="00C309FE" w:rsidRDefault="009804BA">
      <w:r>
        <w:t xml:space="preserve">Die Geschichte der Demokratie in Österreich ist zugleich die Geschichte der sozialen Rechte in unserem Land. </w:t>
      </w:r>
      <w:r w:rsidR="00C309FE">
        <w:t xml:space="preserve">Der Acht-Stunden-Tag, die Kollektivverträge und das Recht, </w:t>
      </w:r>
      <w:proofErr w:type="spellStart"/>
      <w:r w:rsidR="00C309FE">
        <w:t>BetriebsrätInnen</w:t>
      </w:r>
      <w:proofErr w:type="spellEnd"/>
      <w:r w:rsidR="00C309FE">
        <w:t xml:space="preserve"> zu wählen: All das wurde vor rund hundert Jahren </w:t>
      </w:r>
      <w:r w:rsidR="00FA2E8A">
        <w:t>erreicht</w:t>
      </w:r>
      <w:r w:rsidR="00C309FE">
        <w:t xml:space="preserve">, zur gleichen Zeit, als Österreich zur demokratischen Republik wurde. Zu diesen Errungenschaften, für die Generationen von </w:t>
      </w:r>
      <w:proofErr w:type="spellStart"/>
      <w:r w:rsidR="00C309FE">
        <w:t>ArbeiterInnen</w:t>
      </w:r>
      <w:proofErr w:type="spellEnd"/>
      <w:r w:rsidR="00C309FE">
        <w:t xml:space="preserve"> gekämpft hatten und die bis heute das Leben von Millionen </w:t>
      </w:r>
      <w:proofErr w:type="spellStart"/>
      <w:r w:rsidR="00C309FE">
        <w:t>ArbeitnehmerInnen</w:t>
      </w:r>
      <w:proofErr w:type="spellEnd"/>
      <w:r w:rsidR="00C309FE">
        <w:t xml:space="preserve"> verbessern, gehört auch die Arbeiterkammer.</w:t>
      </w:r>
      <w:r w:rsidR="005250E2">
        <w:t xml:space="preserve"> Sie ist die gesetzliche Vertretung aller Beschäftigten i</w:t>
      </w:r>
      <w:r w:rsidR="00593C64">
        <w:t xml:space="preserve">n unserem </w:t>
      </w:r>
      <w:r w:rsidR="005250E2">
        <w:t xml:space="preserve">Land und ihr starker Schutzschirm gegen die </w:t>
      </w:r>
      <w:r w:rsidR="00FA2E8A">
        <w:t>Überm</w:t>
      </w:r>
      <w:r w:rsidR="005250E2">
        <w:t>acht des Kapitals.</w:t>
      </w:r>
      <w:r w:rsidR="00626B8C">
        <w:t xml:space="preserve"> </w:t>
      </w:r>
      <w:r w:rsidR="00593C64">
        <w:t>Die AK ist ein wesentlicher Grund</w:t>
      </w:r>
      <w:r w:rsidR="00626B8C">
        <w:t xml:space="preserve"> dafür</w:t>
      </w:r>
      <w:r w:rsidR="00593C64">
        <w:t xml:space="preserve">, dass es den </w:t>
      </w:r>
      <w:proofErr w:type="spellStart"/>
      <w:r w:rsidR="00593C64">
        <w:t>ArbeitnehmerInnen</w:t>
      </w:r>
      <w:proofErr w:type="spellEnd"/>
      <w:r w:rsidR="00593C64">
        <w:t xml:space="preserve"> in Österreich </w:t>
      </w:r>
      <w:proofErr w:type="gramStart"/>
      <w:r w:rsidR="00593C64">
        <w:t>besser geht</w:t>
      </w:r>
      <w:proofErr w:type="gramEnd"/>
      <w:r w:rsidR="00593C64">
        <w:t xml:space="preserve"> als fast überall sonst auf der Welt.</w:t>
      </w:r>
      <w:r w:rsidR="00626B8C">
        <w:t xml:space="preserve"> </w:t>
      </w:r>
    </w:p>
    <w:p w:rsidR="00C309FE" w:rsidRDefault="00593C64">
      <w:r>
        <w:t xml:space="preserve">Doch die </w:t>
      </w:r>
      <w:r w:rsidR="00E96242">
        <w:t>starken sozialen Rechte</w:t>
      </w:r>
      <w:r>
        <w:t xml:space="preserve"> sind einigen ein Dorn im Auge. </w:t>
      </w:r>
      <w:r w:rsidR="00E96242">
        <w:t xml:space="preserve">Jene </w:t>
      </w:r>
      <w:proofErr w:type="spellStart"/>
      <w:r w:rsidR="00E96242">
        <w:t>UnternehmerInnen</w:t>
      </w:r>
      <w:proofErr w:type="spellEnd"/>
      <w:r w:rsidR="00626B8C">
        <w:t xml:space="preserve"> und Industrielle</w:t>
      </w:r>
      <w:r w:rsidR="00E96242">
        <w:t xml:space="preserve">, die ihre Profite und ihre Macht um jeden Preis maximieren wollen, haben diese Errungenschaften ins Visier genommen. Sie haben bereits den 12-Stunden-Tag durchgesetzt und den </w:t>
      </w:r>
      <w:r w:rsidR="00626B8C">
        <w:t>Beschäftigten</w:t>
      </w:r>
      <w:r w:rsidR="00E96242">
        <w:t xml:space="preserve"> die Kontrolle über ihre eigene Krankenkasse entrissen. Nun wollen sie auch die AK schwächen, die </w:t>
      </w:r>
      <w:r w:rsidR="00612E18">
        <w:t>ihrer gewünschten</w:t>
      </w:r>
      <w:r w:rsidR="00626B8C">
        <w:t xml:space="preserve"> Herrschaft der Industriellen-Lobby die Kraft von 3,7 Millionen </w:t>
      </w:r>
      <w:proofErr w:type="spellStart"/>
      <w:r w:rsidR="00626B8C">
        <w:t>ArbeitnehmerInnen</w:t>
      </w:r>
      <w:proofErr w:type="spellEnd"/>
      <w:r w:rsidR="00626B8C">
        <w:t xml:space="preserve"> entgegenhält.</w:t>
      </w:r>
    </w:p>
    <w:p w:rsidR="00626B8C" w:rsidRDefault="00626B8C">
      <w:r>
        <w:t xml:space="preserve">Aus </w:t>
      </w:r>
      <w:r w:rsidR="004913A9">
        <w:t xml:space="preserve">der </w:t>
      </w:r>
      <w:r>
        <w:t>Industriellenvereinigung und</w:t>
      </w:r>
      <w:r w:rsidR="004913A9">
        <w:t xml:space="preserve"> dem</w:t>
      </w:r>
      <w:r>
        <w:t xml:space="preserve"> Wirtschaftsbund sind Stimmen zu hören, die das AK-Budget kürzen wollen</w:t>
      </w:r>
      <w:r w:rsidR="004913A9">
        <w:t>, obwohl sie selbst keinen Cent dazu beitragen</w:t>
      </w:r>
      <w:r>
        <w:t xml:space="preserve">. </w:t>
      </w:r>
      <w:r w:rsidR="004D4376">
        <w:t>Denn es</w:t>
      </w:r>
      <w:r w:rsidR="00FA2E8A">
        <w:t xml:space="preserve"> sind die </w:t>
      </w:r>
      <w:proofErr w:type="spellStart"/>
      <w:r w:rsidR="004D4376">
        <w:t>ArbeitnehmerInnen</w:t>
      </w:r>
      <w:proofErr w:type="spellEnd"/>
      <w:r w:rsidR="00FA2E8A">
        <w:t>, die ihre AK finanzieren, und zwar nach</w:t>
      </w:r>
      <w:r w:rsidR="004913A9">
        <w:t xml:space="preserve"> einem unschlagbar günstigen System: 3,7 Millionen </w:t>
      </w:r>
      <w:r w:rsidR="004D4376">
        <w:t>Mitglieder</w:t>
      </w:r>
      <w:r w:rsidR="004913A9">
        <w:t xml:space="preserve"> </w:t>
      </w:r>
      <w:r w:rsidR="00FA2E8A">
        <w:t>steuern</w:t>
      </w:r>
      <w:r w:rsidR="004913A9">
        <w:t xml:space="preserve"> einen kleinen Beitrag – </w:t>
      </w:r>
      <w:r w:rsidR="00A62668">
        <w:t>bei einem mittleren Einkommen</w:t>
      </w:r>
      <w:r w:rsidR="004913A9">
        <w:t xml:space="preserve"> rund 7 Euro netto im Monat –</w:t>
      </w:r>
      <w:r w:rsidR="00FA2E8A">
        <w:t xml:space="preserve"> bei</w:t>
      </w:r>
      <w:r w:rsidR="004913A9">
        <w:t xml:space="preserve"> </w:t>
      </w:r>
      <w:r w:rsidR="00FA2E8A">
        <w:t xml:space="preserve">und ermöglichen damit eine Vertretung ihrer Interessen gegenüber Politik und Unternehmen und die juristische Unterstützung jedes und jeder einzelnen im Bedarfsfall vor Gericht. Wenn nun Industrie und Wirtschaftsbund eine Kürzung des AK-Beitrags fordern, </w:t>
      </w:r>
      <w:r w:rsidR="004913A9">
        <w:t>ist klar: Der Schutzschirm der vielen soll durchlöchert werden, damit die wenigen ihre Interessen ungebremst durchsetzen und auch mit Rechtsbrüchen</w:t>
      </w:r>
      <w:r w:rsidR="004D4376">
        <w:t xml:space="preserve"> gegenüber ihren Beschäftigten</w:t>
      </w:r>
      <w:r w:rsidR="004913A9">
        <w:t xml:space="preserve"> leichter davonkommen.</w:t>
      </w:r>
    </w:p>
    <w:p w:rsidR="00FA2E8A" w:rsidRDefault="002C3DB9" w:rsidP="00851883">
      <w:r>
        <w:t xml:space="preserve">In die gleiche Richtung zielt der Angriff auf das AK-Wahlrecht, der von </w:t>
      </w:r>
      <w:r w:rsidR="00FA2E8A">
        <w:t>einzelnen Politikern der Regierungsfraktionen</w:t>
      </w:r>
      <w:r>
        <w:t xml:space="preserve"> im Parlament kommt. Die mehrtägige </w:t>
      </w:r>
      <w:r w:rsidR="00C66FDB">
        <w:t>Wahl im Betrieb</w:t>
      </w:r>
      <w:r>
        <w:t xml:space="preserve"> soll durch einen einzelnen Wahltag am Gemeindeamt ersetzt werden</w:t>
      </w:r>
      <w:r w:rsidR="00FA2E8A">
        <w:t xml:space="preserve">, unter dem Vorwand, so die Wahlbeteiligung zu heben. Wie absurd diese Forderung ist, zeigen die Zahlen der aktuellen Wiener AK-Wahl: </w:t>
      </w:r>
      <w:r w:rsidR="009F20E9">
        <w:t>Die gesamte Wahlbeteiligung lag bei 42 Prozent. Wo die AK-Mitglieder aber die Möglichkeit hatten, im Betrieb zu wählen, taten das</w:t>
      </w:r>
      <w:r w:rsidR="004D4376">
        <w:t xml:space="preserve"> aber</w:t>
      </w:r>
      <w:r w:rsidR="009F20E9">
        <w:t xml:space="preserve"> sogar 61 Prozent. Damit </w:t>
      </w:r>
      <w:r w:rsidR="00C66FDB">
        <w:t xml:space="preserve">lag die Wahlbeteiligung im Betrieb </w:t>
      </w:r>
      <w:r w:rsidR="009F20E9">
        <w:t xml:space="preserve">deutlich höher als beispielsweise bei der </w:t>
      </w:r>
      <w:r w:rsidR="00C66FDB">
        <w:t xml:space="preserve">letzten </w:t>
      </w:r>
      <w:r w:rsidR="009F20E9">
        <w:t>EU-Wahl (45</w:t>
      </w:r>
      <w:r w:rsidR="00C36889">
        <w:t xml:space="preserve"> Prozent). Leider verweigern der AK aber viele Betriebe – in Wien waren es dieses Jahr 2.000 von 6.000 angefragten Unternehmen – die Möglichkeit, die Wahl in ihren Räumlichkeiten abzuhalten. Wer also die Beteiligung an AK-Wahlen weiter erhöhen möchte, muss die Ausweitung der </w:t>
      </w:r>
      <w:r w:rsidR="00C66FDB">
        <w:t>Wahl im Betrieb</w:t>
      </w:r>
      <w:r w:rsidR="00C36889">
        <w:t xml:space="preserve"> auf alle Unternehmen vorantreiben, nicht sie einschränken oder gar abschaffen.</w:t>
      </w:r>
    </w:p>
    <w:p w:rsidR="00B25A70" w:rsidRDefault="00DE7F2D" w:rsidP="00AC01CB">
      <w:r>
        <w:t>An den Angriffen auf die AK is</w:t>
      </w:r>
      <w:r w:rsidR="00C66FDB">
        <w:t>t vor allem eines bezeichnend: d</w:t>
      </w:r>
      <w:r>
        <w:t xml:space="preserve">ass alle anderen Interessenvertretungen völlig ausgespart bleiben. Die Regierung forderte </w:t>
      </w:r>
      <w:r w:rsidR="00C66FDB">
        <w:t xml:space="preserve">beispielsweise </w:t>
      </w:r>
      <w:r>
        <w:t xml:space="preserve">Ende 2017 </w:t>
      </w:r>
      <w:r>
        <w:lastRenderedPageBreak/>
        <w:t xml:space="preserve">in ihrem Programm alle gesetzlichen Interessenvertretungen auf, bis Mitte 2018 Reformprogramme vorzulegen. Die AK kam dem als einzige der angesprochenen Organisationen nach, aber für Wirtschaftskammer, Landwirtschaftskammer und andere hatte das keinerlei Konsequenzen. Im Gegenteil steht deren Finanzierung niemals zur Debatte. Dabei verfügt die Wirtschaftskammer über doppelt so viel Geld wie die AK, obwohl sie nur ein Siebentel der Mitglieder hat. Die Landwirtschaftskammer finanziert sich sogar nur zu rund einem Viertel über Mitgliedsbeiträge. Der Großteil ihres </w:t>
      </w:r>
      <w:r w:rsidR="00B25A70">
        <w:t xml:space="preserve">Budgets stammt aus Steuergeld. Doch mit Kürzungsforderungen muss sie sich, im Gegensatz zur selbstfinanzierten AK, nicht herumschlagen. </w:t>
      </w:r>
      <w:r w:rsidR="00AC01CB">
        <w:t xml:space="preserve">Bei beiden Arbeitgeberorganisationen steht auch ihr Wahlrecht außer Frage, obwohl sie keinesfalls höhere Wahlbeteiligungen als die AK erzielen. </w:t>
      </w:r>
    </w:p>
    <w:p w:rsidR="002C3DB9" w:rsidRDefault="00B25A70" w:rsidP="00851883">
      <w:r>
        <w:t xml:space="preserve">Wirtschafts- und Landwirtschaftskammer sind </w:t>
      </w:r>
      <w:r w:rsidR="00AC01CB">
        <w:t>außerdem</w:t>
      </w:r>
      <w:r>
        <w:t xml:space="preserve"> </w:t>
      </w:r>
      <w:r w:rsidR="00C66FDB">
        <w:t>intransparent – im Gegensatz zu</w:t>
      </w:r>
      <w:r>
        <w:t xml:space="preserve"> AK</w:t>
      </w:r>
      <w:r w:rsidR="00C66FDB">
        <w:t xml:space="preserve"> und ÖGB</w:t>
      </w:r>
      <w:r>
        <w:t xml:space="preserve">. </w:t>
      </w:r>
      <w:r w:rsidR="00C66FDB">
        <w:t>Die Wirtschaftskammer</w:t>
      </w:r>
      <w:r>
        <w:t xml:space="preserve"> hält beispielsweise die Gehälter und Gebühren ihrer </w:t>
      </w:r>
      <w:proofErr w:type="spellStart"/>
      <w:r>
        <w:t>FunktionärInnen</w:t>
      </w:r>
      <w:proofErr w:type="spellEnd"/>
      <w:r>
        <w:t xml:space="preserve"> und Führungskräfte geheim. Das gilt auch für die Landwirtschaftskammer – </w:t>
      </w:r>
      <w:proofErr w:type="gramStart"/>
      <w:r>
        <w:t>nur</w:t>
      </w:r>
      <w:proofErr w:type="gramEnd"/>
      <w:r>
        <w:t xml:space="preserve"> dass diese noch dazu nicht einmal einen Jahresbericht mit Finanzkennzahlen oder eine Mitgliederstatistik veröffentlicht. Völlig intransparent ist auch die Industriellenvereinigung. Gehälter und Gebühren, Einnahmen und Ausgaben, Mitgliederzahl und Beitragshöhe: Die Lobbyorganisation des Großkapitals </w:t>
      </w:r>
      <w:r w:rsidR="000F5B13">
        <w:t>fordert von anderen alles und veröffentlicht selber nichts</w:t>
      </w:r>
      <w:r>
        <w:t>.</w:t>
      </w:r>
    </w:p>
    <w:p w:rsidR="008B09EF" w:rsidRDefault="00802151">
      <w:r>
        <w:t xml:space="preserve">Diese Schieflage der Angriffe zeigt ein klares Bild: Die AK als Schutzschirm der </w:t>
      </w:r>
      <w:proofErr w:type="spellStart"/>
      <w:r>
        <w:t>ArbeitnehmerInnen</w:t>
      </w:r>
      <w:proofErr w:type="spellEnd"/>
      <w:r>
        <w:t xml:space="preserve"> und ihrer Familien – und damit der Mehrheit der Bevölkerung – ist jenen im Weg, die derzeit in Österreich das Sagen haben. Sie wollen die hart erkämpften Rechte </w:t>
      </w:r>
      <w:r w:rsidR="008B09EF">
        <w:t>der arbeitenden Bevölkerung aushöhlen, um ihre eigene Macht</w:t>
      </w:r>
      <w:r w:rsidR="000F5B13">
        <w:t xml:space="preserve"> auszuweiten</w:t>
      </w:r>
      <w:r w:rsidR="008B09EF">
        <w:t xml:space="preserve"> und </w:t>
      </w:r>
      <w:r w:rsidR="000F5B13">
        <w:t>immer mehr</w:t>
      </w:r>
      <w:r w:rsidR="008B09EF">
        <w:t xml:space="preserve"> Reichtum </w:t>
      </w:r>
      <w:r w:rsidR="000F5B13">
        <w:t>anzuhäufen</w:t>
      </w:r>
      <w:r w:rsidR="008B09EF">
        <w:t xml:space="preserve">. </w:t>
      </w:r>
    </w:p>
    <w:p w:rsidR="00851883" w:rsidRDefault="008B09EF">
      <w:r>
        <w:t xml:space="preserve">Hundert Jahre, nachdem diese Errungenschaften in der jungen Demokratie durchgesetzt wurden, lehrt uns das: Gute Arbeitsbedingungen, faire Einkommen und echte Mitbestimmung gibt es nicht von alleine. </w:t>
      </w:r>
      <w:r w:rsidR="00A62668">
        <w:t>Um sie abzusichern und auszubauen, brauchen wir starke Betriebsräte und Betriebsrätinnen, starke Gewerkschaften – und eine starke Arbeiterkammer!</w:t>
      </w:r>
    </w:p>
    <w:p w:rsidR="008B09EF" w:rsidRDefault="008B09EF"/>
    <w:p w:rsidR="00FA2E8A" w:rsidRDefault="00142DBB">
      <w:r>
        <w:t>Wir halten daher fest:</w:t>
      </w:r>
    </w:p>
    <w:p w:rsidR="00142DBB" w:rsidRDefault="00142DBB" w:rsidP="00142DBB">
      <w:pPr>
        <w:pStyle w:val="Listenabsatz"/>
        <w:numPr>
          <w:ilvl w:val="0"/>
          <w:numId w:val="2"/>
        </w:numPr>
      </w:pPr>
      <w:r>
        <w:t xml:space="preserve">Ja zum starken Schutzschirm, den die AK für die 3,7 Millionen </w:t>
      </w:r>
      <w:proofErr w:type="spellStart"/>
      <w:r>
        <w:t>ArbeitnehmerInnen</w:t>
      </w:r>
      <w:proofErr w:type="spellEnd"/>
      <w:r>
        <w:t xml:space="preserve"> in Österreich bildet</w:t>
      </w:r>
      <w:r w:rsidR="00AC01CB">
        <w:t>. Die Angriffe auf die AK weisen wir aufs Schärfste zurück!</w:t>
      </w:r>
    </w:p>
    <w:p w:rsidR="00142DBB" w:rsidRDefault="00142DBB" w:rsidP="00142DBB">
      <w:pPr>
        <w:pStyle w:val="Listenabsatz"/>
        <w:numPr>
          <w:ilvl w:val="0"/>
          <w:numId w:val="2"/>
        </w:numPr>
      </w:pPr>
      <w:r>
        <w:t xml:space="preserve">Ja zum AK-Beitrag in </w:t>
      </w:r>
      <w:r w:rsidR="00A62668">
        <w:t>der derzeitigen</w:t>
      </w:r>
      <w:r>
        <w:t xml:space="preserve"> Höhe, </w:t>
      </w:r>
      <w:r w:rsidR="00A62668">
        <w:t xml:space="preserve">der mit rund 7 Euro netto im Monat ein einmalig günstiges </w:t>
      </w:r>
      <w:r w:rsidR="004863E9">
        <w:t>Paket an effektiver politischer Vertretung und praktischem Service darstellt.</w:t>
      </w:r>
      <w:r w:rsidR="00A62668">
        <w:t xml:space="preserve"> Eine als Entlastung getarnte Kürzung und damit Einschränkung des AK-Angebots können sich </w:t>
      </w:r>
      <w:r w:rsidR="004863E9">
        <w:t xml:space="preserve">die </w:t>
      </w:r>
      <w:proofErr w:type="spellStart"/>
      <w:r w:rsidR="004863E9">
        <w:t>ArbeitnehmerInnen</w:t>
      </w:r>
      <w:proofErr w:type="spellEnd"/>
      <w:r w:rsidR="00A62668">
        <w:t xml:space="preserve"> nicht leisten!</w:t>
      </w:r>
    </w:p>
    <w:p w:rsidR="004863E9" w:rsidRDefault="004863E9" w:rsidP="004863E9">
      <w:pPr>
        <w:pStyle w:val="Listenabsatz"/>
        <w:numPr>
          <w:ilvl w:val="0"/>
          <w:numId w:val="2"/>
        </w:numPr>
      </w:pPr>
      <w:r>
        <w:t xml:space="preserve">Ja zur </w:t>
      </w:r>
      <w:r w:rsidR="00C66FDB">
        <w:t>Wahl im Betrieb für alle!</w:t>
      </w:r>
      <w:r>
        <w:t xml:space="preserve"> Ausgerechnet die </w:t>
      </w:r>
      <w:r w:rsidR="00C66FDB">
        <w:t>meist genützte</w:t>
      </w:r>
      <w:r>
        <w:t xml:space="preserve"> Form der AK-Wahl abzuschaffen, um so die Wahlbeteiligung zu heben, ist eine heuchlerische Forderung schlechter Verlierer!</w:t>
      </w:r>
    </w:p>
    <w:p w:rsidR="00A62668" w:rsidRDefault="004863E9" w:rsidP="00142DBB">
      <w:pPr>
        <w:pStyle w:val="Listenabsatz"/>
        <w:numPr>
          <w:ilvl w:val="0"/>
          <w:numId w:val="2"/>
        </w:numPr>
      </w:pPr>
      <w:r>
        <w:t xml:space="preserve">Ja zu voller Transparenz bei Wirtschafts- und Landwirtschaftskammer sowie Industriellenvereinigung. Die Öffentlichkeit hat das Recht zu wissen, wie hoch ihre Einnahmen und Ausgaben sowie die Gehälter und Gebühren ihrer </w:t>
      </w:r>
      <w:proofErr w:type="spellStart"/>
      <w:r>
        <w:t>FunktionärInnen</w:t>
      </w:r>
      <w:proofErr w:type="spellEnd"/>
      <w:r>
        <w:t xml:space="preserve"> und Führungskräfte sind! </w:t>
      </w:r>
      <w:bookmarkStart w:id="0" w:name="_GoBack"/>
      <w:bookmarkEnd w:id="0"/>
    </w:p>
    <w:sectPr w:rsidR="00A626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FD4"/>
    <w:multiLevelType w:val="hybridMultilevel"/>
    <w:tmpl w:val="358CC256"/>
    <w:lvl w:ilvl="0" w:tplc="FAF2BD1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E48202C"/>
    <w:multiLevelType w:val="hybridMultilevel"/>
    <w:tmpl w:val="40102DBE"/>
    <w:lvl w:ilvl="0" w:tplc="F432A97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C1"/>
    <w:rsid w:val="000F5B13"/>
    <w:rsid w:val="00142DBB"/>
    <w:rsid w:val="002C3DB9"/>
    <w:rsid w:val="004863E9"/>
    <w:rsid w:val="004913A9"/>
    <w:rsid w:val="004C4B0C"/>
    <w:rsid w:val="004D4376"/>
    <w:rsid w:val="005250E2"/>
    <w:rsid w:val="00593C64"/>
    <w:rsid w:val="00612E18"/>
    <w:rsid w:val="00626B8C"/>
    <w:rsid w:val="00754C01"/>
    <w:rsid w:val="007B0BE5"/>
    <w:rsid w:val="00802151"/>
    <w:rsid w:val="0084066F"/>
    <w:rsid w:val="00851883"/>
    <w:rsid w:val="008B09EF"/>
    <w:rsid w:val="00930639"/>
    <w:rsid w:val="009505C1"/>
    <w:rsid w:val="009804BA"/>
    <w:rsid w:val="009F20E9"/>
    <w:rsid w:val="00A62668"/>
    <w:rsid w:val="00AC01CB"/>
    <w:rsid w:val="00B25A70"/>
    <w:rsid w:val="00C309FE"/>
    <w:rsid w:val="00C36889"/>
    <w:rsid w:val="00C66FDB"/>
    <w:rsid w:val="00DE7F2D"/>
    <w:rsid w:val="00E96242"/>
    <w:rsid w:val="00F90933"/>
    <w:rsid w:val="00FA2E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CAD4"/>
  <w15:chartTrackingRefBased/>
  <w15:docId w15:val="{A40D8FFC-ECDB-40F0-90FA-E883057A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1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54C5823E.dotm</Template>
  <TotalTime>0</TotalTime>
  <Pages>2</Pages>
  <Words>904</Words>
  <Characters>5702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 Valentin</dc:creator>
  <cp:keywords/>
  <dc:description/>
  <cp:lastModifiedBy>SCHWARZ Valentin</cp:lastModifiedBy>
  <cp:revision>9</cp:revision>
  <dcterms:created xsi:type="dcterms:W3CDTF">2019-05-15T14:11:00Z</dcterms:created>
  <dcterms:modified xsi:type="dcterms:W3CDTF">2019-05-16T11:42:00Z</dcterms:modified>
</cp:coreProperties>
</file>