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F93" w:rsidRDefault="005A3D21">
      <w:pPr>
        <w:rPr>
          <w:lang w:val="de-AT"/>
        </w:rPr>
      </w:pPr>
      <w:r>
        <w:rPr>
          <w:lang w:val="de-AT"/>
        </w:rPr>
        <w:t>Antrag AUGE/ UG</w:t>
      </w:r>
      <w:r w:rsidR="0076507D">
        <w:rPr>
          <w:lang w:val="de-AT"/>
        </w:rPr>
        <w:t xml:space="preserve"> zu Amazon</w:t>
      </w:r>
    </w:p>
    <w:p w:rsidR="005A3D21" w:rsidRDefault="005A3D21">
      <w:pPr>
        <w:rPr>
          <w:lang w:val="de-AT"/>
        </w:rPr>
      </w:pPr>
      <w:r>
        <w:rPr>
          <w:lang w:val="de-AT"/>
        </w:rPr>
        <w:t>Betr.: Amazon und die Arbeitsbedingungen seiner Beschäftigten</w:t>
      </w:r>
    </w:p>
    <w:p w:rsidR="0096335A" w:rsidRDefault="005A3D21">
      <w:pPr>
        <w:rPr>
          <w:lang w:val="de-AT"/>
        </w:rPr>
      </w:pPr>
      <w:r>
        <w:rPr>
          <w:lang w:val="de-AT"/>
        </w:rPr>
        <w:t xml:space="preserve">Trotz schwerer ökonomischer Krise durch das Corona-Virus  hat Amazon  in den letzten Monaten seine Marktmacht weiter ausgebaut und Rekordgewinne  eingefahren – zum Gutteil auf Kosten der von dem Unternehmen </w:t>
      </w:r>
      <w:proofErr w:type="gramStart"/>
      <w:r>
        <w:rPr>
          <w:lang w:val="de-AT"/>
        </w:rPr>
        <w:t>Beschäftigten .</w:t>
      </w:r>
      <w:proofErr w:type="gramEnd"/>
      <w:r>
        <w:rPr>
          <w:lang w:val="de-AT"/>
        </w:rPr>
        <w:t xml:space="preserve">  Schon seit Jahren  gibt es in fast allen Ländern, in denen Amazon tätig ist, massive Beschwerden von Beschäftigten  gegenüber dem Konzern, die von der Verletzung arbeitsrechtlicher Bestimmungen, völlig unsicheren und prekären Beschäftigungsverhältnissen bis hin zu massivem Arbeitsdruck,</w:t>
      </w:r>
      <w:r w:rsidR="00F37132">
        <w:rPr>
          <w:lang w:val="de-AT"/>
        </w:rPr>
        <w:t xml:space="preserve"> Disziplinierungsmaßnahmen ,</w:t>
      </w:r>
      <w:r>
        <w:rPr>
          <w:lang w:val="de-AT"/>
        </w:rPr>
        <w:t xml:space="preserve">   </w:t>
      </w:r>
      <w:r w:rsidR="0096335A">
        <w:rPr>
          <w:lang w:val="de-AT"/>
        </w:rPr>
        <w:t xml:space="preserve">permanenter </w:t>
      </w:r>
      <w:r>
        <w:rPr>
          <w:lang w:val="de-AT"/>
        </w:rPr>
        <w:t xml:space="preserve">Überwachung </w:t>
      </w:r>
      <w:r w:rsidR="0096335A">
        <w:rPr>
          <w:lang w:val="de-AT"/>
        </w:rPr>
        <w:t xml:space="preserve"> der Arbeitsleistung und schlechter Entlohnung.</w:t>
      </w:r>
    </w:p>
    <w:p w:rsidR="005A3D21" w:rsidRDefault="0096335A">
      <w:pPr>
        <w:rPr>
          <w:lang w:val="de-AT"/>
        </w:rPr>
      </w:pPr>
      <w:r>
        <w:rPr>
          <w:lang w:val="de-AT"/>
        </w:rPr>
        <w:t xml:space="preserve">Seit dem Oktober 2018 gibt es auch in Österreich ein </w:t>
      </w:r>
      <w:proofErr w:type="spellStart"/>
      <w:r>
        <w:rPr>
          <w:lang w:val="de-AT"/>
        </w:rPr>
        <w:t>Verteilzentrum</w:t>
      </w:r>
      <w:proofErr w:type="spellEnd"/>
      <w:r>
        <w:rPr>
          <w:lang w:val="de-AT"/>
        </w:rPr>
        <w:t xml:space="preserve"> von Amazon mit vielen Scheinselbstständigen und </w:t>
      </w:r>
      <w:proofErr w:type="gramStart"/>
      <w:r>
        <w:rPr>
          <w:lang w:val="de-AT"/>
        </w:rPr>
        <w:t>LeiharbeitnehmerInnen ,</w:t>
      </w:r>
      <w:proofErr w:type="gramEnd"/>
      <w:r>
        <w:rPr>
          <w:lang w:val="de-AT"/>
        </w:rPr>
        <w:t xml:space="preserve"> aber  noch immer ohne   Betriebsrat.</w:t>
      </w:r>
    </w:p>
    <w:p w:rsidR="0096335A" w:rsidRPr="005A3D21" w:rsidRDefault="0096335A">
      <w:pPr>
        <w:rPr>
          <w:lang w:val="de-AT"/>
        </w:rPr>
      </w:pPr>
      <w:r>
        <w:rPr>
          <w:lang w:val="de-AT"/>
        </w:rPr>
        <w:t xml:space="preserve">Die AK-Vollversammlung fordert deshalb die </w:t>
      </w:r>
      <w:r w:rsidR="00F37132">
        <w:rPr>
          <w:lang w:val="de-AT"/>
        </w:rPr>
        <w:t xml:space="preserve"> Bundesregierung sowie die </w:t>
      </w:r>
      <w:r>
        <w:rPr>
          <w:lang w:val="de-AT"/>
        </w:rPr>
        <w:t xml:space="preserve">zuständigen Behörden auf, alle Anstrengungen </w:t>
      </w:r>
      <w:r w:rsidR="00F37132">
        <w:rPr>
          <w:lang w:val="de-AT"/>
        </w:rPr>
        <w:t xml:space="preserve">zu unternehmen, um bei  Amazon die Einhaltung aller </w:t>
      </w:r>
      <w:proofErr w:type="spellStart"/>
      <w:r w:rsidR="00F37132">
        <w:rPr>
          <w:lang w:val="de-AT"/>
        </w:rPr>
        <w:t>arbeits</w:t>
      </w:r>
      <w:proofErr w:type="spellEnd"/>
      <w:r w:rsidR="00F37132">
        <w:rPr>
          <w:lang w:val="de-AT"/>
        </w:rPr>
        <w:t xml:space="preserve"> – und sozialrechtlichen Bestimmungen zu erreichen. Die AK Wien wird sich im Rahmen ihrer Möglichkeiten  und Kompetenzen für die bestmögliche Unterstützung der Amazon-Beschäftigten einsetzen.</w:t>
      </w:r>
    </w:p>
    <w:sectPr w:rsidR="0096335A" w:rsidRPr="005A3D21" w:rsidSect="00861F9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3D21"/>
    <w:rsid w:val="001548B3"/>
    <w:rsid w:val="005A3D21"/>
    <w:rsid w:val="0076507D"/>
    <w:rsid w:val="00861F93"/>
    <w:rsid w:val="0096335A"/>
    <w:rsid w:val="00F3713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F9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1075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Oellinger</dc:creator>
  <cp:lastModifiedBy>Karl Oellinger</cp:lastModifiedBy>
  <cp:revision>2</cp:revision>
  <dcterms:created xsi:type="dcterms:W3CDTF">2020-10-20T22:57:00Z</dcterms:created>
  <dcterms:modified xsi:type="dcterms:W3CDTF">2020-10-20T22:57:00Z</dcterms:modified>
</cp:coreProperties>
</file>